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A8" w:rsidRDefault="00A21BA8">
      <w:pPr>
        <w:rPr>
          <w:b/>
          <w:bCs/>
          <w:sz w:val="28"/>
          <w:szCs w:val="28"/>
        </w:rPr>
      </w:pPr>
      <w:r>
        <w:rPr>
          <w:rFonts w:eastAsia="Times New Roman"/>
          <w:b/>
          <w:noProof/>
          <w:sz w:val="28"/>
          <w:szCs w:val="22"/>
        </w:rPr>
        <w:drawing>
          <wp:inline distT="0" distB="0" distL="0" distR="0">
            <wp:extent cx="5940425" cy="8825729"/>
            <wp:effectExtent l="19050" t="0" r="3175" b="0"/>
            <wp:docPr id="2" name="Рисунок 2" descr="C:\Users\Пользователь\Desktop\сам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сам0001.jpg"/>
                    <pic:cNvPicPr>
                      <a:picLocks noChangeAspect="1" noChangeArrowheads="1"/>
                    </pic:cNvPicPr>
                  </pic:nvPicPr>
                  <pic:blipFill>
                    <a:blip r:embed="rId7" cstate="print"/>
                    <a:srcRect/>
                    <a:stretch>
                      <a:fillRect/>
                    </a:stretch>
                  </pic:blipFill>
                  <pic:spPr bwMode="auto">
                    <a:xfrm>
                      <a:off x="0" y="0"/>
                      <a:ext cx="5940425" cy="8825729"/>
                    </a:xfrm>
                    <a:prstGeom prst="rect">
                      <a:avLst/>
                    </a:prstGeom>
                    <a:noFill/>
                    <a:ln w="9525">
                      <a:noFill/>
                      <a:miter lim="800000"/>
                      <a:headEnd/>
                      <a:tailEnd/>
                    </a:ln>
                  </pic:spPr>
                </pic:pic>
              </a:graphicData>
            </a:graphic>
          </wp:inline>
        </w:drawing>
      </w:r>
    </w:p>
    <w:p w:rsidR="00A21BA8" w:rsidRDefault="00A21BA8">
      <w:pPr>
        <w:rPr>
          <w:b/>
          <w:bCs/>
          <w:sz w:val="28"/>
          <w:szCs w:val="28"/>
        </w:rPr>
      </w:pPr>
    </w:p>
    <w:p w:rsidR="00A21BA8" w:rsidRDefault="00A21BA8">
      <w:pPr>
        <w:rPr>
          <w:b/>
          <w:bCs/>
          <w:sz w:val="28"/>
          <w:szCs w:val="28"/>
        </w:rPr>
      </w:pPr>
    </w:p>
    <w:p w:rsidR="00A21BA8" w:rsidRDefault="00A21BA8" w:rsidP="00614A4C">
      <w:pPr>
        <w:pStyle w:val="a5"/>
        <w:tabs>
          <w:tab w:val="left" w:pos="360"/>
          <w:tab w:val="left" w:pos="784"/>
        </w:tabs>
        <w:ind w:firstLine="540"/>
        <w:rPr>
          <w:b/>
        </w:rPr>
      </w:pPr>
    </w:p>
    <w:p w:rsidR="00DE6C4D" w:rsidRPr="00614A4C" w:rsidRDefault="009B1AEE" w:rsidP="00614A4C">
      <w:pPr>
        <w:pStyle w:val="a5"/>
        <w:tabs>
          <w:tab w:val="left" w:pos="360"/>
          <w:tab w:val="left" w:pos="784"/>
        </w:tabs>
        <w:ind w:firstLine="540"/>
        <w:rPr>
          <w:u w:val="single"/>
        </w:rPr>
      </w:pPr>
      <w:r>
        <w:rPr>
          <w:b/>
        </w:rPr>
        <w:lastRenderedPageBreak/>
        <w:t xml:space="preserve">  </w:t>
      </w:r>
      <w:r w:rsidR="00125623" w:rsidRPr="00BE7DCB">
        <w:rPr>
          <w:b/>
        </w:rPr>
        <w:t xml:space="preserve">        </w:t>
      </w:r>
      <w:r w:rsidR="00614A4C" w:rsidRPr="00614A4C">
        <w:rPr>
          <w:b/>
          <w:u w:val="single"/>
        </w:rPr>
        <w:t>Общие сведения об образовательной организации</w:t>
      </w:r>
    </w:p>
    <w:p w:rsidR="00DE6C4D" w:rsidRDefault="00DE6C4D" w:rsidP="00DE6C4D">
      <w:pPr>
        <w:ind w:firstLine="540"/>
        <w:jc w:val="both"/>
      </w:pPr>
      <w:r>
        <w:rPr>
          <w:b/>
        </w:rPr>
        <w:t>Юридический и фактический адрес:</w:t>
      </w:r>
      <w:r>
        <w:t xml:space="preserve"> 413</w:t>
      </w:r>
      <w:r w:rsidR="00F54667">
        <w:t>462</w:t>
      </w:r>
      <w:r>
        <w:t xml:space="preserve"> Саратовская область </w:t>
      </w:r>
      <w:proofErr w:type="spellStart"/>
      <w:r w:rsidR="00F54667">
        <w:t>Дергачев</w:t>
      </w:r>
      <w:r>
        <w:t>ский</w:t>
      </w:r>
      <w:proofErr w:type="spellEnd"/>
      <w:r>
        <w:t xml:space="preserve"> район </w:t>
      </w:r>
      <w:proofErr w:type="gramStart"/>
      <w:r>
        <w:t>с</w:t>
      </w:r>
      <w:proofErr w:type="gramEnd"/>
      <w:r>
        <w:t>.</w:t>
      </w:r>
      <w:r w:rsidR="00F54667" w:rsidRPr="00F54667">
        <w:t xml:space="preserve"> </w:t>
      </w:r>
      <w:r w:rsidR="00F54667">
        <w:t>Верхазовка</w:t>
      </w:r>
      <w:r>
        <w:t xml:space="preserve">, ул. </w:t>
      </w:r>
      <w:r w:rsidR="00F54667">
        <w:t>Комсомольская</w:t>
      </w:r>
      <w:r>
        <w:t>, д.</w:t>
      </w:r>
      <w:r w:rsidR="00F54667">
        <w:t>68</w:t>
      </w:r>
    </w:p>
    <w:p w:rsidR="00DE6C4D" w:rsidRDefault="00DE6C4D" w:rsidP="00DE6C4D">
      <w:pPr>
        <w:ind w:firstLine="540"/>
        <w:jc w:val="both"/>
      </w:pPr>
      <w:r>
        <w:rPr>
          <w:b/>
        </w:rPr>
        <w:t xml:space="preserve">Телефон: </w:t>
      </w:r>
      <w:r w:rsidR="00842CE4">
        <w:t>8(84563) 47-7-84</w:t>
      </w:r>
    </w:p>
    <w:p w:rsidR="00DE6C4D" w:rsidRDefault="00DE6C4D" w:rsidP="00DE6C4D">
      <w:pPr>
        <w:ind w:firstLine="540"/>
        <w:jc w:val="both"/>
      </w:pPr>
      <w:r>
        <w:rPr>
          <w:b/>
        </w:rPr>
        <w:t>Тип  учреждения:</w:t>
      </w:r>
      <w:r>
        <w:t xml:space="preserve"> общеобразовательное учреждение.</w:t>
      </w:r>
    </w:p>
    <w:p w:rsidR="00DE6C4D" w:rsidRDefault="00DE6C4D" w:rsidP="00DE6C4D">
      <w:pPr>
        <w:ind w:firstLine="540"/>
        <w:jc w:val="both"/>
      </w:pPr>
      <w:r>
        <w:rPr>
          <w:b/>
        </w:rPr>
        <w:t>Устав:</w:t>
      </w:r>
      <w:r>
        <w:t xml:space="preserve"> общеобразовательного учреждения зарегистрирован </w:t>
      </w:r>
      <w:r w:rsidR="00C100FD">
        <w:t>30 октяб</w:t>
      </w:r>
      <w:r w:rsidR="003C571E">
        <w:t>ря</w:t>
      </w:r>
      <w:r>
        <w:t xml:space="preserve"> 201</w:t>
      </w:r>
      <w:r w:rsidR="00C100FD">
        <w:t>4</w:t>
      </w:r>
      <w:r>
        <w:t xml:space="preserve"> года</w:t>
      </w:r>
    </w:p>
    <w:p w:rsidR="00DE6C4D" w:rsidRDefault="00DE6C4D" w:rsidP="00DE6C4D">
      <w:pPr>
        <w:ind w:firstLine="540"/>
        <w:jc w:val="both"/>
      </w:pPr>
      <w:r>
        <w:rPr>
          <w:b/>
        </w:rPr>
        <w:t xml:space="preserve">Лицензия: </w:t>
      </w:r>
      <w:r w:rsidR="00331779" w:rsidRPr="00331779">
        <w:t>Серия 64Л01</w:t>
      </w:r>
      <w:r w:rsidR="008718AD">
        <w:rPr>
          <w:b/>
        </w:rPr>
        <w:t xml:space="preserve"> </w:t>
      </w:r>
      <w:r w:rsidRPr="002E6BEC">
        <w:t>№</w:t>
      </w:r>
      <w:r w:rsidR="008718AD">
        <w:t>0</w:t>
      </w:r>
      <w:r w:rsidR="00331779">
        <w:t>001358</w:t>
      </w:r>
      <w:r w:rsidR="008718AD">
        <w:t>   от 1</w:t>
      </w:r>
      <w:r w:rsidR="00331779">
        <w:t>2</w:t>
      </w:r>
      <w:r w:rsidRPr="00345289">
        <w:t>.</w:t>
      </w:r>
      <w:r w:rsidR="00331779">
        <w:t>12</w:t>
      </w:r>
      <w:r w:rsidRPr="002E6BEC">
        <w:t>.201</w:t>
      </w:r>
      <w:r w:rsidR="00331779">
        <w:t>4</w:t>
      </w:r>
      <w:r w:rsidRPr="002E6BEC">
        <w:t xml:space="preserve"> года</w:t>
      </w:r>
    </w:p>
    <w:p w:rsidR="00DE6C4D" w:rsidRDefault="00DE6C4D" w:rsidP="00DE6C4D">
      <w:pPr>
        <w:ind w:firstLine="540"/>
        <w:jc w:val="both"/>
        <w:rPr>
          <w:b/>
        </w:rPr>
      </w:pPr>
      <w:r>
        <w:rPr>
          <w:b/>
        </w:rPr>
        <w:t>Свидетельство о государственной аккредитации:</w:t>
      </w:r>
      <w:r w:rsidR="008718AD" w:rsidRPr="00321313">
        <w:t>64 ОП</w:t>
      </w:r>
      <w:r>
        <w:t xml:space="preserve"> № </w:t>
      </w:r>
      <w:r w:rsidR="008718AD">
        <w:t>000233 от 28.12</w:t>
      </w:r>
      <w:r>
        <w:t>.201</w:t>
      </w:r>
      <w:r w:rsidR="008718AD">
        <w:t>0</w:t>
      </w:r>
      <w:r>
        <w:t xml:space="preserve"> г</w:t>
      </w:r>
      <w:r>
        <w:rPr>
          <w:b/>
        </w:rPr>
        <w:t xml:space="preserve"> </w:t>
      </w:r>
    </w:p>
    <w:p w:rsidR="00DE6C4D" w:rsidRDefault="00DE6C4D" w:rsidP="00DE6C4D">
      <w:pPr>
        <w:ind w:firstLine="540"/>
        <w:jc w:val="both"/>
      </w:pPr>
      <w:r>
        <w:rPr>
          <w:b/>
        </w:rPr>
        <w:t>ИНН:</w:t>
      </w:r>
      <w:r>
        <w:t xml:space="preserve"> 64</w:t>
      </w:r>
      <w:r w:rsidR="008718AD">
        <w:t>1005229</w:t>
      </w:r>
    </w:p>
    <w:p w:rsidR="00DE6C4D" w:rsidRDefault="00DE6C4D" w:rsidP="00DE6C4D">
      <w:pPr>
        <w:ind w:firstLine="540"/>
        <w:jc w:val="both"/>
      </w:pPr>
      <w:r>
        <w:rPr>
          <w:b/>
        </w:rPr>
        <w:t>Учредитель:</w:t>
      </w:r>
      <w:r w:rsidR="00842CE4" w:rsidRPr="00842CE4">
        <w:t xml:space="preserve"> </w:t>
      </w:r>
      <w:r w:rsidR="00CF5742">
        <w:t>Администрация Дергачевского</w:t>
      </w:r>
      <w:r>
        <w:rPr>
          <w:b/>
        </w:rPr>
        <w:t xml:space="preserve"> </w:t>
      </w:r>
      <w:r>
        <w:t>муниципальн</w:t>
      </w:r>
      <w:r w:rsidR="00CF5742">
        <w:t>ого</w:t>
      </w:r>
      <w:r>
        <w:t xml:space="preserve"> район</w:t>
      </w:r>
      <w:r w:rsidR="00CF5742">
        <w:t>а</w:t>
      </w:r>
      <w:r>
        <w:t xml:space="preserve">  Саратовской области.</w:t>
      </w:r>
    </w:p>
    <w:p w:rsidR="00DE6C4D" w:rsidRDefault="00DE6C4D" w:rsidP="00DE6C4D">
      <w:pPr>
        <w:ind w:firstLine="540"/>
        <w:jc w:val="both"/>
      </w:pPr>
      <w:r>
        <w:rPr>
          <w:b/>
        </w:rPr>
        <w:t>Юридический адрес учредителя:</w:t>
      </w:r>
      <w:r>
        <w:t xml:space="preserve"> 413210 Саратовская область  </w:t>
      </w:r>
      <w:proofErr w:type="spellStart"/>
      <w:r w:rsidR="00842CE4">
        <w:t>Дергачевский</w:t>
      </w:r>
      <w:proofErr w:type="spellEnd"/>
      <w:r w:rsidR="00842CE4">
        <w:t xml:space="preserve"> </w:t>
      </w:r>
      <w:r>
        <w:t xml:space="preserve">район </w:t>
      </w:r>
    </w:p>
    <w:p w:rsidR="00DE6C4D" w:rsidRDefault="00DE6C4D" w:rsidP="00842CE4">
      <w:pPr>
        <w:ind w:firstLine="540"/>
        <w:jc w:val="both"/>
      </w:pPr>
      <w:r>
        <w:t xml:space="preserve">ул. </w:t>
      </w:r>
      <w:r w:rsidR="00842CE4">
        <w:t>Комсомольская, д.68</w:t>
      </w:r>
    </w:p>
    <w:p w:rsidR="00842CE4" w:rsidRDefault="00DE6C4D" w:rsidP="00842CE4">
      <w:pPr>
        <w:pStyle w:val="14"/>
        <w:tabs>
          <w:tab w:val="right" w:leader="underscore" w:pos="10206"/>
        </w:tabs>
        <w:spacing w:line="360" w:lineRule="auto"/>
      </w:pPr>
      <w:r>
        <w:rPr>
          <w:b/>
        </w:rPr>
        <w:t>Электронная почта</w:t>
      </w:r>
      <w:r>
        <w:t xml:space="preserve">: </w:t>
      </w:r>
      <w:hyperlink r:id="rId8" w:history="1">
        <w:r w:rsidR="00842CE4" w:rsidRPr="00E85BF4">
          <w:rPr>
            <w:rStyle w:val="af9"/>
            <w:rFonts w:eastAsia="Calibri"/>
            <w:lang w:val="en-US"/>
          </w:rPr>
          <w:t>AbdrashitovR</w:t>
        </w:r>
        <w:r w:rsidR="00842CE4" w:rsidRPr="00272D15">
          <w:rPr>
            <w:rStyle w:val="af9"/>
            <w:rFonts w:eastAsia="Calibri"/>
          </w:rPr>
          <w:t>@</w:t>
        </w:r>
        <w:r w:rsidR="00842CE4" w:rsidRPr="00E85BF4">
          <w:rPr>
            <w:rStyle w:val="af9"/>
            <w:rFonts w:eastAsia="Calibri"/>
            <w:lang w:val="en-US"/>
          </w:rPr>
          <w:t>yandex</w:t>
        </w:r>
        <w:r w:rsidR="00842CE4" w:rsidRPr="00272D15">
          <w:rPr>
            <w:rStyle w:val="af9"/>
            <w:rFonts w:eastAsia="Calibri"/>
          </w:rPr>
          <w:t>.</w:t>
        </w:r>
        <w:r w:rsidR="00842CE4" w:rsidRPr="00E85BF4">
          <w:rPr>
            <w:rStyle w:val="af9"/>
            <w:rFonts w:eastAsia="Calibri"/>
            <w:lang w:val="en-US"/>
          </w:rPr>
          <w:t>ru</w:t>
        </w:r>
      </w:hyperlink>
    </w:p>
    <w:p w:rsidR="00DE6C4D" w:rsidRDefault="00DE6C4D" w:rsidP="00DE6C4D">
      <w:pPr>
        <w:ind w:firstLine="540"/>
        <w:jc w:val="both"/>
      </w:pPr>
      <w:r>
        <w:rPr>
          <w:b/>
        </w:rPr>
        <w:t>Сайт</w:t>
      </w:r>
      <w:r>
        <w:t xml:space="preserve">: </w:t>
      </w:r>
      <w:hyperlink r:id="rId9" w:history="1">
        <w:r w:rsidR="00614A4C" w:rsidRPr="008C56E6">
          <w:rPr>
            <w:rStyle w:val="af9"/>
          </w:rPr>
          <w:t>http://sverhazovka15.okis.ru</w:t>
        </w:r>
      </w:hyperlink>
    </w:p>
    <w:p w:rsidR="004C595A" w:rsidRDefault="00DE6C4D" w:rsidP="004C595A">
      <w:pPr>
        <w:ind w:firstLine="540"/>
        <w:jc w:val="both"/>
      </w:pPr>
      <w:r>
        <w:rPr>
          <w:b/>
        </w:rPr>
        <w:t>Директор школы:</w:t>
      </w:r>
      <w:r w:rsidR="008D5D8F">
        <w:rPr>
          <w:b/>
        </w:rPr>
        <w:t xml:space="preserve"> </w:t>
      </w:r>
      <w:r w:rsidR="004B3187" w:rsidRPr="004B3187">
        <w:t xml:space="preserve">Абкаримова Венера </w:t>
      </w:r>
      <w:proofErr w:type="spellStart"/>
      <w:r w:rsidR="004B3187" w:rsidRPr="004B3187">
        <w:t>Кабировна</w:t>
      </w:r>
      <w:proofErr w:type="spellEnd"/>
    </w:p>
    <w:p w:rsidR="00DE6C4D" w:rsidRDefault="00DE6C4D" w:rsidP="00EA2B2D">
      <w:pPr>
        <w:ind w:firstLine="540"/>
        <w:jc w:val="both"/>
      </w:pPr>
      <w:r>
        <w:rPr>
          <w:b/>
          <w:bCs/>
        </w:rPr>
        <w:t>Структура учреждения</w:t>
      </w:r>
      <w:r>
        <w:t xml:space="preserve">: </w:t>
      </w:r>
      <w:r w:rsidR="00331779">
        <w:t>дошкольная группа, начальная школа, основная школа</w:t>
      </w:r>
      <w:r w:rsidR="00297CCF">
        <w:t>.</w:t>
      </w:r>
    </w:p>
    <w:p w:rsidR="00DE6C4D" w:rsidRDefault="00DE6C4D" w:rsidP="00AF6185">
      <w:pPr>
        <w:pStyle w:val="a7"/>
        <w:spacing w:before="0" w:beforeAutospacing="0" w:after="0" w:afterAutospacing="0"/>
      </w:pPr>
      <w:r>
        <w:rPr>
          <w:b/>
        </w:rPr>
        <w:t>Формы государственно – общественного управления:</w:t>
      </w:r>
      <w:r>
        <w:t xml:space="preserve">  Управляющий совет школы</w:t>
      </w:r>
    </w:p>
    <w:p w:rsidR="00125623" w:rsidRPr="00BE7DCB" w:rsidRDefault="00C31F7B" w:rsidP="00331779">
      <w:r>
        <w:t xml:space="preserve"> </w:t>
      </w:r>
      <w:r w:rsidR="00125623" w:rsidRPr="00BE7DCB">
        <w:t xml:space="preserve">    Школа  поддерживает партнерские отношения с учреждениями района и села:</w:t>
      </w:r>
    </w:p>
    <w:p w:rsidR="00125623" w:rsidRDefault="00125623" w:rsidP="00766E97">
      <w:pPr>
        <w:ind w:firstLine="567"/>
        <w:jc w:val="both"/>
      </w:pPr>
      <w:r w:rsidRPr="00BE7DCB">
        <w:t>Сельской библиотекой</w:t>
      </w:r>
    </w:p>
    <w:p w:rsidR="00125623" w:rsidRPr="00BE7DCB" w:rsidRDefault="00963893" w:rsidP="00766E97">
      <w:pPr>
        <w:ind w:firstLine="567"/>
        <w:jc w:val="both"/>
      </w:pPr>
      <w:r>
        <w:t>СДК</w:t>
      </w:r>
    </w:p>
    <w:p w:rsidR="00125623" w:rsidRPr="00BE7DCB" w:rsidRDefault="00125623" w:rsidP="00766E97">
      <w:pPr>
        <w:ind w:firstLine="567"/>
        <w:jc w:val="both"/>
      </w:pPr>
      <w:proofErr w:type="spellStart"/>
      <w:r w:rsidRPr="002C2414">
        <w:t>Фельдшерско</w:t>
      </w:r>
      <w:proofErr w:type="spellEnd"/>
      <w:r w:rsidR="0089604C">
        <w:t xml:space="preserve"> </w:t>
      </w:r>
      <w:r w:rsidRPr="002C2414">
        <w:t>-</w:t>
      </w:r>
      <w:r w:rsidR="0089604C">
        <w:t xml:space="preserve"> </w:t>
      </w:r>
      <w:proofErr w:type="spellStart"/>
      <w:r w:rsidRPr="002C2414">
        <w:t>аккушерским</w:t>
      </w:r>
      <w:proofErr w:type="spellEnd"/>
      <w:r w:rsidRPr="002C2414">
        <w:t xml:space="preserve"> пунктом</w:t>
      </w:r>
    </w:p>
    <w:p w:rsidR="00125623" w:rsidRPr="00BE7DCB" w:rsidRDefault="00125623" w:rsidP="00125623">
      <w:pPr>
        <w:jc w:val="both"/>
      </w:pPr>
      <w:r w:rsidRPr="00BE7DCB">
        <w:t xml:space="preserve">             </w:t>
      </w:r>
    </w:p>
    <w:p w:rsidR="00125623" w:rsidRDefault="00125623" w:rsidP="00331779">
      <w:pPr>
        <w:tabs>
          <w:tab w:val="left" w:pos="4494"/>
        </w:tabs>
      </w:pPr>
      <w:r w:rsidRPr="00BE7DCB">
        <w:t xml:space="preserve">Школа  работает  в  </w:t>
      </w:r>
      <w:r w:rsidR="00345289">
        <w:t xml:space="preserve">одну </w:t>
      </w:r>
      <w:r w:rsidRPr="00BE7DCB">
        <w:t>смен</w:t>
      </w:r>
      <w:r w:rsidR="00345289">
        <w:t>у</w:t>
      </w:r>
      <w:r w:rsidRPr="00BE7DCB">
        <w:t xml:space="preserve">:  в  </w:t>
      </w:r>
      <w:r w:rsidR="00331779">
        <w:t>5</w:t>
      </w:r>
      <w:r w:rsidRPr="00BE7DCB">
        <w:t xml:space="preserve">- дневном  режиме  для  </w:t>
      </w:r>
      <w:r w:rsidR="00331779">
        <w:t xml:space="preserve">дошкольной группы и </w:t>
      </w:r>
      <w:r w:rsidRPr="00BE7DCB">
        <w:t>обучающихся  1 класса и в 6-дневном  режиме  для  учащихся 2</w:t>
      </w:r>
      <w:r w:rsidR="00345289">
        <w:t xml:space="preserve"> </w:t>
      </w:r>
      <w:r w:rsidRPr="00BE7DCB">
        <w:t>-</w:t>
      </w:r>
      <w:r w:rsidR="00963893">
        <w:t>9</w:t>
      </w:r>
      <w:r w:rsidR="00345289">
        <w:t xml:space="preserve"> </w:t>
      </w:r>
      <w:r w:rsidRPr="00BE7DCB">
        <w:t>классов</w:t>
      </w:r>
      <w:r w:rsidR="00345289">
        <w:t>.</w:t>
      </w:r>
    </w:p>
    <w:p w:rsidR="006C269F" w:rsidRPr="006C269F" w:rsidRDefault="006C269F" w:rsidP="006C269F">
      <w:pPr>
        <w:pStyle w:val="4"/>
        <w:jc w:val="center"/>
        <w:rPr>
          <w:u w:val="single"/>
        </w:rPr>
      </w:pPr>
      <w:r w:rsidRPr="006C269F">
        <w:rPr>
          <w:u w:val="single"/>
        </w:rPr>
        <w:t>Материально-техническое обеспечение.</w:t>
      </w:r>
    </w:p>
    <w:p w:rsidR="006C269F" w:rsidRPr="00C10D7D" w:rsidRDefault="006C269F" w:rsidP="006C269F">
      <w:pPr>
        <w:pStyle w:val="4"/>
        <w:rPr>
          <w:b w:val="0"/>
        </w:rPr>
      </w:pPr>
      <w:r w:rsidRPr="00C10D7D">
        <w:rPr>
          <w:b w:val="0"/>
        </w:rPr>
        <w:t xml:space="preserve">Здание школы двухэтажное, кирпичное, застройки 1971 года, перекрытие </w:t>
      </w:r>
      <w:proofErr w:type="spellStart"/>
      <w:proofErr w:type="gramStart"/>
      <w:r w:rsidRPr="00C10D7D">
        <w:rPr>
          <w:b w:val="0"/>
        </w:rPr>
        <w:t>железо-бетонное</w:t>
      </w:r>
      <w:proofErr w:type="spellEnd"/>
      <w:proofErr w:type="gramEnd"/>
      <w:r w:rsidRPr="00C10D7D">
        <w:rPr>
          <w:b w:val="0"/>
        </w:rPr>
        <w:t>. Кровля металлическая по деревянной обрешетке. Вход в здание со стороны главного фасада, обращенного на улицу. Проезд асфальтирован.</w:t>
      </w:r>
    </w:p>
    <w:p w:rsidR="006C269F" w:rsidRPr="00C10D7D" w:rsidRDefault="006C269F" w:rsidP="006C269F">
      <w:pPr>
        <w:pStyle w:val="4"/>
        <w:rPr>
          <w:b w:val="0"/>
        </w:rPr>
      </w:pPr>
      <w:r w:rsidRPr="00C10D7D">
        <w:rPr>
          <w:b w:val="0"/>
        </w:rPr>
        <w:t xml:space="preserve">Основное здание школы имеет площадь </w:t>
      </w:r>
      <w:smartTag w:uri="urn:schemas-microsoft-com:office:smarttags" w:element="metricconverter">
        <w:smartTagPr>
          <w:attr w:name="ProductID" w:val="-7195 м"/>
        </w:smartTagPr>
        <w:r w:rsidRPr="00C10D7D">
          <w:rPr>
            <w:b w:val="0"/>
          </w:rPr>
          <w:t>-7195 м</w:t>
        </w:r>
      </w:smartTag>
      <w:r w:rsidRPr="00C10D7D">
        <w:rPr>
          <w:b w:val="0"/>
        </w:rPr>
        <w:t xml:space="preserve"> </w:t>
      </w:r>
      <w:r w:rsidRPr="00C10D7D">
        <w:rPr>
          <w:b w:val="0"/>
          <w:vertAlign w:val="superscript"/>
        </w:rPr>
        <w:t>2</w:t>
      </w:r>
    </w:p>
    <w:p w:rsidR="006C269F" w:rsidRPr="00C10D7D" w:rsidRDefault="006C269F" w:rsidP="006C269F">
      <w:pPr>
        <w:pStyle w:val="4"/>
        <w:rPr>
          <w:b w:val="0"/>
        </w:rPr>
      </w:pPr>
      <w:r w:rsidRPr="00C10D7D">
        <w:rPr>
          <w:b w:val="0"/>
        </w:rPr>
        <w:t xml:space="preserve"> Общая площадь прилегающего участка – </w:t>
      </w:r>
      <w:smartTag w:uri="urn:schemas-microsoft-com:office:smarttags" w:element="metricconverter">
        <w:smartTagPr>
          <w:attr w:name="ProductID" w:val="1 га"/>
        </w:smartTagPr>
        <w:r w:rsidRPr="00C10D7D">
          <w:rPr>
            <w:b w:val="0"/>
          </w:rPr>
          <w:t>1 га</w:t>
        </w:r>
      </w:smartTag>
      <w:r w:rsidRPr="00C10D7D">
        <w:rPr>
          <w:b w:val="0"/>
        </w:rPr>
        <w:t xml:space="preserve">, имеет металлическое ограждение. </w:t>
      </w:r>
    </w:p>
    <w:p w:rsidR="006C269F" w:rsidRPr="00C10D7D" w:rsidRDefault="006C269F" w:rsidP="006C269F">
      <w:pPr>
        <w:pStyle w:val="4"/>
        <w:rPr>
          <w:b w:val="0"/>
        </w:rPr>
      </w:pPr>
      <w:r w:rsidRPr="00C10D7D">
        <w:rPr>
          <w:b w:val="0"/>
        </w:rPr>
        <w:t xml:space="preserve">Имеется столовая на 90 мест, установлены мойки,  фильтр для воды, и </w:t>
      </w:r>
      <w:proofErr w:type="spellStart"/>
      <w:r w:rsidRPr="00C10D7D">
        <w:rPr>
          <w:b w:val="0"/>
        </w:rPr>
        <w:t>куллер</w:t>
      </w:r>
      <w:proofErr w:type="spellEnd"/>
      <w:r w:rsidRPr="00C10D7D">
        <w:rPr>
          <w:b w:val="0"/>
        </w:rPr>
        <w:t xml:space="preserve"> «Вода».   Спортзал пощадью-</w:t>
      </w:r>
      <w:smartTag w:uri="urn:schemas-microsoft-com:office:smarttags" w:element="metricconverter">
        <w:smartTagPr>
          <w:attr w:name="ProductID" w:val="162 м2"/>
        </w:smartTagPr>
        <w:r w:rsidRPr="00C10D7D">
          <w:rPr>
            <w:b w:val="0"/>
          </w:rPr>
          <w:t>162 м</w:t>
        </w:r>
        <w:proofErr w:type="gramStart"/>
        <w:r w:rsidRPr="00C10D7D">
          <w:rPr>
            <w:b w:val="0"/>
            <w:vertAlign w:val="superscript"/>
          </w:rPr>
          <w:t>2</w:t>
        </w:r>
      </w:smartTag>
      <w:proofErr w:type="gramEnd"/>
      <w:r w:rsidRPr="00C10D7D">
        <w:rPr>
          <w:b w:val="0"/>
        </w:rPr>
        <w:t>, где произведен ремонт потолочного перекрытия. В</w:t>
      </w:r>
      <w:r w:rsidR="00331779">
        <w:rPr>
          <w:b w:val="0"/>
        </w:rPr>
        <w:t xml:space="preserve"> школе имеются 18</w:t>
      </w:r>
      <w:r w:rsidRPr="00C10D7D">
        <w:rPr>
          <w:b w:val="0"/>
        </w:rPr>
        <w:t xml:space="preserve"> кабинетов, </w:t>
      </w:r>
      <w:r>
        <w:rPr>
          <w:b w:val="0"/>
        </w:rPr>
        <w:t>2</w:t>
      </w:r>
      <w:r w:rsidRPr="00C10D7D">
        <w:rPr>
          <w:b w:val="0"/>
        </w:rPr>
        <w:t xml:space="preserve"> лаборатории; комбинированная мастерская, предназначенная для трудового обучения, площадь мастерской - </w:t>
      </w:r>
      <w:smartTag w:uri="urn:schemas-microsoft-com:office:smarttags" w:element="metricconverter">
        <w:smartTagPr>
          <w:attr w:name="ProductID" w:val="72 м2"/>
        </w:smartTagPr>
        <w:r w:rsidRPr="00C10D7D">
          <w:rPr>
            <w:b w:val="0"/>
          </w:rPr>
          <w:t>72 м</w:t>
        </w:r>
        <w:proofErr w:type="gramStart"/>
        <w:r w:rsidRPr="00C10D7D">
          <w:rPr>
            <w:b w:val="0"/>
            <w:vertAlign w:val="superscript"/>
          </w:rPr>
          <w:t>2</w:t>
        </w:r>
      </w:smartTag>
      <w:proofErr w:type="gramEnd"/>
      <w:r w:rsidRPr="00C10D7D">
        <w:rPr>
          <w:b w:val="0"/>
        </w:rPr>
        <w:t>.</w:t>
      </w:r>
    </w:p>
    <w:p w:rsidR="006C269F" w:rsidRPr="00C10D7D" w:rsidRDefault="006C269F" w:rsidP="006C269F">
      <w:pPr>
        <w:pStyle w:val="4"/>
        <w:rPr>
          <w:b w:val="0"/>
        </w:rPr>
      </w:pPr>
      <w:r w:rsidRPr="00C10D7D">
        <w:rPr>
          <w:b w:val="0"/>
        </w:rPr>
        <w:t xml:space="preserve">Имеется котельная площадью </w:t>
      </w:r>
      <w:smartTag w:uri="urn:schemas-microsoft-com:office:smarttags" w:element="metricconverter">
        <w:smartTagPr>
          <w:attr w:name="ProductID" w:val="120 м2"/>
        </w:smartTagPr>
        <w:r w:rsidRPr="00C10D7D">
          <w:rPr>
            <w:b w:val="0"/>
          </w:rPr>
          <w:t>120 м</w:t>
        </w:r>
        <w:proofErr w:type="gramStart"/>
        <w:r w:rsidRPr="00C10D7D">
          <w:rPr>
            <w:b w:val="0"/>
            <w:vertAlign w:val="superscript"/>
          </w:rPr>
          <w:t>2</w:t>
        </w:r>
      </w:smartTag>
      <w:proofErr w:type="gramEnd"/>
      <w:r w:rsidRPr="00C10D7D">
        <w:rPr>
          <w:b w:val="0"/>
        </w:rPr>
        <w:t>.</w:t>
      </w:r>
    </w:p>
    <w:p w:rsidR="006C269F" w:rsidRPr="00C10D7D" w:rsidRDefault="006C269F" w:rsidP="006C269F">
      <w:pPr>
        <w:pStyle w:val="4"/>
        <w:rPr>
          <w:b w:val="0"/>
        </w:rPr>
      </w:pPr>
      <w:r w:rsidRPr="00C10D7D">
        <w:rPr>
          <w:b w:val="0"/>
        </w:rPr>
        <w:t>Школьной мебелью обеспечены на 100%. В рамках модернизации системы образования в школе оформлен энергетический паспорт, замен</w:t>
      </w:r>
      <w:r w:rsidR="00C7170B">
        <w:rPr>
          <w:b w:val="0"/>
        </w:rPr>
        <w:t>ены</w:t>
      </w:r>
      <w:r w:rsidRPr="00C10D7D">
        <w:rPr>
          <w:b w:val="0"/>
        </w:rPr>
        <w:t xml:space="preserve"> лампы накаливания на энергосберегающие </w:t>
      </w:r>
      <w:proofErr w:type="spellStart"/>
      <w:r w:rsidRPr="00C10D7D">
        <w:rPr>
          <w:b w:val="0"/>
        </w:rPr>
        <w:t>люминисценсовые</w:t>
      </w:r>
      <w:proofErr w:type="spellEnd"/>
      <w:r w:rsidRPr="00C10D7D">
        <w:rPr>
          <w:b w:val="0"/>
        </w:rPr>
        <w:t xml:space="preserve"> лампы, поступили учебники для </w:t>
      </w:r>
      <w:r w:rsidR="00C7170B">
        <w:rPr>
          <w:b w:val="0"/>
        </w:rPr>
        <w:t>4</w:t>
      </w:r>
      <w:r w:rsidRPr="00C10D7D">
        <w:rPr>
          <w:b w:val="0"/>
        </w:rPr>
        <w:t xml:space="preserve"> класса по ФГОС НОО. </w:t>
      </w:r>
    </w:p>
    <w:p w:rsidR="006C269F" w:rsidRPr="00C10D7D" w:rsidRDefault="006C269F" w:rsidP="006C269F">
      <w:pPr>
        <w:pStyle w:val="4"/>
        <w:rPr>
          <w:b w:val="0"/>
        </w:rPr>
      </w:pPr>
      <w:r w:rsidRPr="00C10D7D">
        <w:rPr>
          <w:b w:val="0"/>
        </w:rPr>
        <w:t xml:space="preserve"> На выделенные спонсорские средства сделан текущий ремонт в школе. Улучшена  спортивная площадка и зона активного отдыха детей. Школа своевременно подготовлена к работе в 201</w:t>
      </w:r>
      <w:r w:rsidR="005878E6">
        <w:rPr>
          <w:b w:val="0"/>
        </w:rPr>
        <w:t>5</w:t>
      </w:r>
      <w:r w:rsidRPr="00C10D7D">
        <w:rPr>
          <w:b w:val="0"/>
        </w:rPr>
        <w:t>-201</w:t>
      </w:r>
      <w:r w:rsidR="005878E6">
        <w:rPr>
          <w:b w:val="0"/>
        </w:rPr>
        <w:t>6</w:t>
      </w:r>
      <w:r w:rsidRPr="00C10D7D">
        <w:rPr>
          <w:b w:val="0"/>
        </w:rPr>
        <w:t xml:space="preserve"> учебном году.</w:t>
      </w:r>
    </w:p>
    <w:p w:rsidR="006C269F" w:rsidRDefault="006C269F" w:rsidP="00125623">
      <w:pPr>
        <w:tabs>
          <w:tab w:val="left" w:pos="4494"/>
        </w:tabs>
        <w:jc w:val="both"/>
      </w:pPr>
    </w:p>
    <w:p w:rsidR="00125623" w:rsidRDefault="00845246" w:rsidP="005C1B09">
      <w:pPr>
        <w:rPr>
          <w:b/>
        </w:rPr>
      </w:pPr>
      <w:r>
        <w:rPr>
          <w:b/>
        </w:rPr>
        <w:t xml:space="preserve">                           </w:t>
      </w:r>
    </w:p>
    <w:p w:rsidR="00B41668" w:rsidRDefault="00125623" w:rsidP="005C1B09">
      <w:pPr>
        <w:rPr>
          <w:b/>
        </w:rPr>
      </w:pPr>
      <w:r>
        <w:rPr>
          <w:b/>
        </w:rPr>
        <w:t xml:space="preserve">         </w:t>
      </w:r>
      <w:r w:rsidR="00951FBD">
        <w:rPr>
          <w:b/>
        </w:rPr>
        <w:t xml:space="preserve">         </w:t>
      </w:r>
      <w:r>
        <w:rPr>
          <w:b/>
        </w:rPr>
        <w:t xml:space="preserve">  </w:t>
      </w:r>
    </w:p>
    <w:p w:rsidR="00B41668" w:rsidRDefault="00B41668" w:rsidP="005C1B09">
      <w:pPr>
        <w:rPr>
          <w:b/>
        </w:rPr>
      </w:pPr>
    </w:p>
    <w:p w:rsidR="00125623" w:rsidRPr="00BE41A0" w:rsidRDefault="00125623" w:rsidP="00B41668">
      <w:pPr>
        <w:jc w:val="center"/>
        <w:rPr>
          <w:b/>
          <w:u w:val="single"/>
        </w:rPr>
      </w:pPr>
      <w:r w:rsidRPr="00BE41A0">
        <w:rPr>
          <w:b/>
          <w:u w:val="single"/>
        </w:rPr>
        <w:t>АНАЛИЗ   РАБОТЫ ШКОЛЫ ЗА 201</w:t>
      </w:r>
      <w:r w:rsidR="009E7F90">
        <w:rPr>
          <w:b/>
          <w:u w:val="single"/>
        </w:rPr>
        <w:t>4</w:t>
      </w:r>
      <w:r w:rsidRPr="00BE41A0">
        <w:rPr>
          <w:b/>
          <w:u w:val="single"/>
        </w:rPr>
        <w:t>-201</w:t>
      </w:r>
      <w:r w:rsidR="009E7F90">
        <w:rPr>
          <w:b/>
          <w:u w:val="single"/>
        </w:rPr>
        <w:t>5</w:t>
      </w:r>
      <w:r w:rsidRPr="00BE41A0">
        <w:rPr>
          <w:b/>
          <w:u w:val="single"/>
        </w:rPr>
        <w:t xml:space="preserve"> УЧЕБНЫЙ ГОД</w:t>
      </w:r>
    </w:p>
    <w:p w:rsidR="00125623" w:rsidRDefault="00125623" w:rsidP="005C1B09">
      <w:r>
        <w:t xml:space="preserve">     </w:t>
      </w:r>
    </w:p>
    <w:p w:rsidR="009E7F90" w:rsidRPr="00E02676" w:rsidRDefault="006E6B57" w:rsidP="009E7F90">
      <w:pPr>
        <w:pStyle w:val="a9"/>
        <w:ind w:left="0" w:firstLine="567"/>
      </w:pPr>
      <w:r w:rsidRPr="006E6B57">
        <w:t xml:space="preserve">    </w:t>
      </w:r>
      <w:r w:rsidR="009E7F90" w:rsidRPr="00E02676">
        <w:t>На осно</w:t>
      </w:r>
      <w:r w:rsidR="009E7F90">
        <w:t>вании анализа школы за 201</w:t>
      </w:r>
      <w:r w:rsidR="004B3187">
        <w:t>3</w:t>
      </w:r>
      <w:r w:rsidR="009E7F90" w:rsidRPr="00E02676">
        <w:t>-</w:t>
      </w:r>
      <w:r w:rsidR="009E7F90">
        <w:t>1</w:t>
      </w:r>
      <w:r w:rsidR="004B3187">
        <w:t>4</w:t>
      </w:r>
      <w:r w:rsidR="009E7F90" w:rsidRPr="00E02676">
        <w:t xml:space="preserve"> учебный </w:t>
      </w:r>
      <w:r w:rsidR="009E7F90">
        <w:t>год коллектив школы на 2014</w:t>
      </w:r>
      <w:r w:rsidR="009E7F90" w:rsidRPr="00E02676">
        <w:t>-1</w:t>
      </w:r>
      <w:r w:rsidR="009E7F90">
        <w:t>5</w:t>
      </w:r>
      <w:r w:rsidR="009E7F90" w:rsidRPr="00E02676">
        <w:t xml:space="preserve"> учебный год выдвинул следующие образовательные и воспитательные задачи: </w:t>
      </w:r>
    </w:p>
    <w:p w:rsidR="009E7F90" w:rsidRPr="00E02676" w:rsidRDefault="009E7F90" w:rsidP="009E7F90">
      <w:pPr>
        <w:numPr>
          <w:ilvl w:val="0"/>
          <w:numId w:val="1"/>
        </w:numPr>
        <w:ind w:left="0" w:firstLine="567"/>
      </w:pPr>
      <w:r w:rsidRPr="00E02676">
        <w:t>Создание благоприятных условий для развития личности учащихся и их успешного обучения, формирование самостоятельной и творческой личности</w:t>
      </w:r>
    </w:p>
    <w:p w:rsidR="009E7F90" w:rsidRPr="00E02676" w:rsidRDefault="009E7F90" w:rsidP="009E7F90">
      <w:pPr>
        <w:numPr>
          <w:ilvl w:val="0"/>
          <w:numId w:val="1"/>
        </w:numPr>
        <w:ind w:left="0" w:firstLine="567"/>
      </w:pPr>
      <w:r w:rsidRPr="00E02676">
        <w:t xml:space="preserve">Предоставлять качественное образование в условиях сохранения психического и физического здоровья школьников </w:t>
      </w:r>
    </w:p>
    <w:p w:rsidR="009E7F90" w:rsidRPr="00E02676" w:rsidRDefault="009E7F90" w:rsidP="009E7F90">
      <w:pPr>
        <w:numPr>
          <w:ilvl w:val="0"/>
          <w:numId w:val="1"/>
        </w:numPr>
        <w:ind w:left="0" w:firstLine="567"/>
      </w:pPr>
      <w:r w:rsidRPr="00E02676">
        <w:t>Обеспечить внедрение информационных технологий в учебный процесс</w:t>
      </w:r>
    </w:p>
    <w:p w:rsidR="009E7F90" w:rsidRPr="00E02676" w:rsidRDefault="009E7F90" w:rsidP="009E7F90">
      <w:pPr>
        <w:ind w:firstLine="567"/>
      </w:pPr>
    </w:p>
    <w:p w:rsidR="009E7F90" w:rsidRPr="00E02676" w:rsidRDefault="009E7F90" w:rsidP="004B3187">
      <w:pPr>
        <w:pStyle w:val="25"/>
        <w:spacing w:line="240" w:lineRule="auto"/>
        <w:ind w:left="0" w:firstLine="567"/>
      </w:pPr>
      <w:r w:rsidRPr="00E02676">
        <w:t>В работе с учащимися школа руководствуется Законом  «Об образовании</w:t>
      </w:r>
      <w:r>
        <w:t xml:space="preserve"> в РФ</w:t>
      </w:r>
      <w:r w:rsidRPr="00E02676">
        <w:t>»,  Уставом школы, методическими письмами и рекомендациями Управления образования, внутренними приказами</w:t>
      </w:r>
      <w:r>
        <w:t xml:space="preserve"> и локальными актами</w:t>
      </w:r>
      <w:r w:rsidRPr="00E02676">
        <w:t>, в которых определен круг регулируемых вопросов о правах и обязанностях участников образовательного процесса.</w:t>
      </w:r>
    </w:p>
    <w:p w:rsidR="009E7F90" w:rsidRPr="00E02676" w:rsidRDefault="009E7F90" w:rsidP="009E7F90">
      <w:r w:rsidRPr="00E02676">
        <w:t xml:space="preserve">          </w:t>
      </w:r>
      <w:proofErr w:type="gramStart"/>
      <w:r w:rsidRPr="00E02676">
        <w:t>Образовательный план М</w:t>
      </w:r>
      <w:r>
        <w:t>ОУ О</w:t>
      </w:r>
      <w:r w:rsidRPr="00E02676">
        <w:t xml:space="preserve">ОШ с Верхазовка на </w:t>
      </w:r>
      <w:r>
        <w:t>2014</w:t>
      </w:r>
      <w:r w:rsidRPr="00E02676">
        <w:t>-1</w:t>
      </w:r>
      <w:r>
        <w:t>5</w:t>
      </w:r>
      <w:r w:rsidRPr="00E02676">
        <w:t xml:space="preserve"> учебный год был разработан в преемственности с планом 201</w:t>
      </w:r>
      <w:r>
        <w:t>3</w:t>
      </w:r>
      <w:r w:rsidRPr="00E02676">
        <w:t>-201</w:t>
      </w:r>
      <w:r>
        <w:t>4</w:t>
      </w:r>
      <w:r w:rsidRPr="00E02676">
        <w:t xml:space="preserve"> года, с учетом федеральных базисных учебных планов для общеобразовательных учебных учреждений Российской Федерации, введенных приказом Министерства образования РФ от 09.02.98 г.№322 и от 09.03.04 г №1312 и в соответствии с действующими санитарными правилами </w:t>
      </w:r>
      <w:proofErr w:type="spellStart"/>
      <w:r w:rsidRPr="00E02676">
        <w:t>СанПиНом</w:t>
      </w:r>
      <w:proofErr w:type="spellEnd"/>
      <w:r w:rsidRPr="00E02676">
        <w:t xml:space="preserve"> 2.4.2.1178-10.</w:t>
      </w:r>
      <w:proofErr w:type="gramEnd"/>
    </w:p>
    <w:p w:rsidR="009E7F90" w:rsidRPr="00E02676" w:rsidRDefault="009E7F90" w:rsidP="009E7F90">
      <w:r w:rsidRPr="00E02676">
        <w:t xml:space="preserve">        При составлении образовательного плана соблюдалась преемственность между ступенями обучения и классами, сбалансированность между предметными циклами и  отдельными предметами. Уровень недельной учебной нагрузки на ученика не превышал предельно допустимого.</w:t>
      </w:r>
    </w:p>
    <w:p w:rsidR="009E7F90" w:rsidRPr="00E02676" w:rsidRDefault="009E7F90" w:rsidP="004B3187">
      <w:pPr>
        <w:pStyle w:val="25"/>
        <w:spacing w:line="240" w:lineRule="auto"/>
        <w:ind w:left="0" w:firstLine="567"/>
      </w:pPr>
      <w:r w:rsidRPr="00E02676">
        <w:t xml:space="preserve">Образовательная программа школы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9E7F90" w:rsidRPr="00E02676" w:rsidRDefault="009E7F90" w:rsidP="004B3187">
      <w:pPr>
        <w:pStyle w:val="25"/>
        <w:spacing w:line="240" w:lineRule="auto"/>
        <w:ind w:left="0" w:firstLine="567"/>
      </w:pPr>
      <w:r w:rsidRPr="00E02676">
        <w:t xml:space="preserve">В течение года вопросы профилактики правонарушений, посещаемости и успеваемости учащихся из социально опасных семей контролировал школьный совет по профилактике безнадзорности и правонарушений. </w:t>
      </w:r>
    </w:p>
    <w:p w:rsidR="009E7F90" w:rsidRPr="00E02676" w:rsidRDefault="009E7F90" w:rsidP="004B3187">
      <w:pPr>
        <w:pStyle w:val="25"/>
        <w:spacing w:line="240" w:lineRule="auto"/>
        <w:ind w:left="0" w:firstLine="567"/>
      </w:pPr>
      <w:r w:rsidRPr="00E02676">
        <w:t>В 201</w:t>
      </w:r>
      <w:r>
        <w:t>4</w:t>
      </w:r>
      <w:r w:rsidRPr="00E02676">
        <w:t>- 201</w:t>
      </w:r>
      <w:r>
        <w:t>5</w:t>
      </w:r>
      <w:r w:rsidRPr="00E02676">
        <w:t xml:space="preserve"> учебном году школа работала в режиме 6-дневной недели, в основной  школе занимались </w:t>
      </w:r>
      <w:r>
        <w:t>7</w:t>
      </w:r>
      <w:r w:rsidRPr="00E02676">
        <w:t xml:space="preserve"> классов, в которых обучались </w:t>
      </w:r>
      <w:r>
        <w:t>19</w:t>
      </w:r>
      <w:r w:rsidRPr="00E02676">
        <w:t xml:space="preserve"> обучающихся. В школе не было </w:t>
      </w:r>
      <w:r>
        <w:t>4</w:t>
      </w:r>
      <w:r w:rsidRPr="00E02676">
        <w:t xml:space="preserve"> и </w:t>
      </w:r>
      <w:r>
        <w:t>5</w:t>
      </w:r>
      <w:r w:rsidRPr="00E02676">
        <w:t xml:space="preserve"> класса.</w:t>
      </w:r>
    </w:p>
    <w:p w:rsidR="009E7F90" w:rsidRPr="00E02676" w:rsidRDefault="009E7F90" w:rsidP="004B3187">
      <w:pPr>
        <w:pStyle w:val="25"/>
        <w:spacing w:line="240" w:lineRule="auto"/>
        <w:ind w:left="0"/>
        <w:rPr>
          <w:b/>
          <w:bCs/>
        </w:rPr>
      </w:pPr>
      <w:r w:rsidRPr="00E02676">
        <w:rPr>
          <w:b/>
          <w:bCs/>
          <w:iCs/>
        </w:rPr>
        <w:t>Первая ступень обучения (1-</w:t>
      </w:r>
      <w:r>
        <w:rPr>
          <w:b/>
          <w:bCs/>
          <w:iCs/>
        </w:rPr>
        <w:t>4</w:t>
      </w:r>
      <w:r w:rsidRPr="00E02676">
        <w:rPr>
          <w:b/>
          <w:bCs/>
          <w:iCs/>
        </w:rPr>
        <w:t xml:space="preserve"> классы)</w:t>
      </w:r>
    </w:p>
    <w:p w:rsidR="009E7F90" w:rsidRPr="00E02676" w:rsidRDefault="009E7F90" w:rsidP="004B3187">
      <w:pPr>
        <w:shd w:val="clear" w:color="auto" w:fill="FFFFFF"/>
        <w:ind w:firstLine="714"/>
        <w:jc w:val="both"/>
      </w:pPr>
      <w:r w:rsidRPr="00E02676">
        <w:t xml:space="preserve"> На первой ступени обучения   обучались </w:t>
      </w:r>
      <w:r>
        <w:t>8</w:t>
      </w:r>
      <w:r w:rsidRPr="00E02676">
        <w:t xml:space="preserve"> учеников. </w:t>
      </w:r>
      <w:r w:rsidRPr="00E02676">
        <w:rPr>
          <w:color w:val="000000"/>
        </w:rPr>
        <w:t>В ходе освоения общеобразовательной программы школы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9E7F90" w:rsidRPr="003843DE" w:rsidRDefault="009E7F90" w:rsidP="009E7F90">
      <w:pPr>
        <w:pStyle w:val="af2"/>
        <w:widowControl w:val="0"/>
        <w:numPr>
          <w:ilvl w:val="0"/>
          <w:numId w:val="22"/>
        </w:numPr>
        <w:shd w:val="clear" w:color="auto" w:fill="FFFFFF"/>
        <w:tabs>
          <w:tab w:val="num" w:pos="360"/>
        </w:tabs>
        <w:autoSpaceDE w:val="0"/>
        <w:autoSpaceDN w:val="0"/>
        <w:adjustRightInd w:val="0"/>
        <w:spacing w:line="322" w:lineRule="exact"/>
        <w:jc w:val="both"/>
        <w:rPr>
          <w:b w:val="0"/>
          <w:sz w:val="24"/>
        </w:rPr>
      </w:pPr>
      <w:r w:rsidRPr="003843DE">
        <w:rPr>
          <w:b w:val="0"/>
          <w:color w:val="000000"/>
          <w:sz w:val="24"/>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9E7F90" w:rsidRPr="003843DE" w:rsidRDefault="009E7F90" w:rsidP="009E7F90">
      <w:pPr>
        <w:pStyle w:val="af2"/>
        <w:widowControl w:val="0"/>
        <w:numPr>
          <w:ilvl w:val="0"/>
          <w:numId w:val="22"/>
        </w:numPr>
        <w:shd w:val="clear" w:color="auto" w:fill="FFFFFF"/>
        <w:tabs>
          <w:tab w:val="num" w:pos="360"/>
        </w:tabs>
        <w:autoSpaceDE w:val="0"/>
        <w:autoSpaceDN w:val="0"/>
        <w:adjustRightInd w:val="0"/>
        <w:spacing w:line="322" w:lineRule="exact"/>
        <w:jc w:val="both"/>
        <w:rPr>
          <w:b w:val="0"/>
          <w:sz w:val="24"/>
        </w:rPr>
      </w:pPr>
      <w:r w:rsidRPr="003843DE">
        <w:rPr>
          <w:b w:val="0"/>
          <w:color w:val="000000"/>
          <w:sz w:val="24"/>
        </w:rPr>
        <w:t xml:space="preserve">Формируются универсальные учебные действия; </w:t>
      </w:r>
    </w:p>
    <w:p w:rsidR="009E7F90" w:rsidRPr="003843DE" w:rsidRDefault="009E7F90" w:rsidP="009E7F90">
      <w:pPr>
        <w:pStyle w:val="af2"/>
        <w:widowControl w:val="0"/>
        <w:numPr>
          <w:ilvl w:val="0"/>
          <w:numId w:val="22"/>
        </w:numPr>
        <w:shd w:val="clear" w:color="auto" w:fill="FFFFFF"/>
        <w:tabs>
          <w:tab w:val="num" w:pos="360"/>
        </w:tabs>
        <w:autoSpaceDE w:val="0"/>
        <w:autoSpaceDN w:val="0"/>
        <w:adjustRightInd w:val="0"/>
        <w:jc w:val="both"/>
        <w:rPr>
          <w:b w:val="0"/>
          <w:sz w:val="24"/>
        </w:rPr>
      </w:pPr>
      <w:r w:rsidRPr="003843DE">
        <w:rPr>
          <w:b w:val="0"/>
          <w:color w:val="000000"/>
          <w:sz w:val="24"/>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9E7F90" w:rsidRPr="00E02676" w:rsidRDefault="009E7F90" w:rsidP="003843DE">
      <w:pPr>
        <w:pStyle w:val="25"/>
        <w:spacing w:line="240" w:lineRule="auto"/>
        <w:ind w:left="0"/>
      </w:pPr>
      <w:r w:rsidRPr="00E02676">
        <w:t xml:space="preserve">Обучение велось по программе «Начальная школа </w:t>
      </w:r>
      <w:r w:rsidRPr="00E02676">
        <w:rPr>
          <w:lang w:val="en-US"/>
        </w:rPr>
        <w:t>XXI</w:t>
      </w:r>
      <w:r w:rsidRPr="00E02676">
        <w:t xml:space="preserve"> века» по системе Н.Ф.Виноградовой. Обеспеченность новыми  учебниками и рабочими тетрадями составила 100%. Велся мониторинг качества преподавания и качества знаний учащихся. Учебные программы учащимися освоены, с итоговыми заданиями они успешно справились. </w:t>
      </w:r>
    </w:p>
    <w:p w:rsidR="009E7F90" w:rsidRPr="00E02676" w:rsidRDefault="009E7F90" w:rsidP="003843DE">
      <w:pPr>
        <w:pStyle w:val="25"/>
        <w:spacing w:line="240" w:lineRule="auto"/>
        <w:ind w:left="0" w:firstLine="567"/>
        <w:jc w:val="center"/>
        <w:rPr>
          <w:b/>
          <w:bCs/>
        </w:rPr>
      </w:pPr>
      <w:r w:rsidRPr="00E02676">
        <w:rPr>
          <w:b/>
          <w:bCs/>
          <w:iCs/>
        </w:rPr>
        <w:t>Вторая ступень обучения (5-9 классы)</w:t>
      </w:r>
    </w:p>
    <w:p w:rsidR="009E7F90" w:rsidRPr="00E02676" w:rsidRDefault="009E7F90" w:rsidP="003843DE">
      <w:pPr>
        <w:pStyle w:val="25"/>
        <w:spacing w:line="240" w:lineRule="auto"/>
        <w:ind w:left="0" w:firstLine="567"/>
      </w:pPr>
      <w:r w:rsidRPr="00E02676">
        <w:t xml:space="preserve">На второй ступени обучения (всего </w:t>
      </w:r>
      <w:r>
        <w:t>4</w:t>
      </w:r>
      <w:r w:rsidRPr="00E02676">
        <w:t xml:space="preserve"> класс</w:t>
      </w:r>
      <w:r>
        <w:t>а</w:t>
      </w:r>
      <w:r w:rsidRPr="00E02676">
        <w:t>) обучалось 1</w:t>
      </w:r>
      <w:r>
        <w:t>1</w:t>
      </w:r>
      <w:r w:rsidRPr="00E02676">
        <w:t xml:space="preserve"> учеников.</w:t>
      </w:r>
    </w:p>
    <w:p w:rsidR="009E7F90" w:rsidRPr="00E02676" w:rsidRDefault="009E7F90" w:rsidP="003843DE">
      <w:pPr>
        <w:pStyle w:val="25"/>
        <w:spacing w:line="240" w:lineRule="auto"/>
        <w:ind w:left="0" w:firstLine="567"/>
      </w:pPr>
      <w:r w:rsidRPr="00E02676">
        <w:t>Были поставлены следующие задачи:</w:t>
      </w:r>
    </w:p>
    <w:p w:rsidR="009E7F90" w:rsidRPr="00E02676" w:rsidRDefault="009E7F90" w:rsidP="003843DE">
      <w:pPr>
        <w:pStyle w:val="25"/>
        <w:numPr>
          <w:ilvl w:val="0"/>
          <w:numId w:val="3"/>
        </w:numPr>
        <w:spacing w:after="0" w:line="240" w:lineRule="auto"/>
        <w:ind w:left="0" w:firstLine="567"/>
      </w:pPr>
      <w:r w:rsidRPr="00E02676">
        <w:t>заложить фундамент общей образовательной подготовки школьников, необходимый для продолжения образования на третьей ступени обучения;</w:t>
      </w:r>
    </w:p>
    <w:p w:rsidR="009E7F90" w:rsidRPr="00E02676" w:rsidRDefault="009E7F90" w:rsidP="009E7F90">
      <w:pPr>
        <w:pStyle w:val="25"/>
        <w:numPr>
          <w:ilvl w:val="0"/>
          <w:numId w:val="3"/>
        </w:numPr>
        <w:spacing w:after="0" w:line="240" w:lineRule="auto"/>
        <w:ind w:left="0" w:firstLine="567"/>
      </w:pPr>
      <w:r w:rsidRPr="00E02676">
        <w:t xml:space="preserve">создать условия для самовыражения учащихся на учебных и </w:t>
      </w:r>
      <w:proofErr w:type="spellStart"/>
      <w:r w:rsidRPr="00E02676">
        <w:t>внеучебных</w:t>
      </w:r>
      <w:proofErr w:type="spellEnd"/>
      <w:r w:rsidRPr="00E02676">
        <w:t xml:space="preserve"> занятиях.  </w:t>
      </w:r>
    </w:p>
    <w:p w:rsidR="009E7F90" w:rsidRPr="00E02676" w:rsidRDefault="009E7F90" w:rsidP="009E7F90">
      <w:pPr>
        <w:numPr>
          <w:ilvl w:val="0"/>
          <w:numId w:val="3"/>
        </w:numPr>
        <w:ind w:left="0" w:firstLine="567"/>
        <w:jc w:val="center"/>
        <w:rPr>
          <w:b/>
        </w:rPr>
      </w:pPr>
      <w:r w:rsidRPr="00E02676">
        <w:t xml:space="preserve">организовать </w:t>
      </w:r>
      <w:proofErr w:type="spellStart"/>
      <w:r w:rsidRPr="00E02676">
        <w:t>предпрофильное</w:t>
      </w:r>
      <w:proofErr w:type="spellEnd"/>
      <w:r w:rsidRPr="00E02676">
        <w:t xml:space="preserve"> обучение в основной школе. В первой четверти в 9 классе было организовано </w:t>
      </w:r>
      <w:proofErr w:type="spellStart"/>
      <w:r w:rsidRPr="00E02676">
        <w:t>психолог</w:t>
      </w:r>
      <w:proofErr w:type="gramStart"/>
      <w:r w:rsidRPr="00E02676">
        <w:t>о</w:t>
      </w:r>
      <w:proofErr w:type="spellEnd"/>
      <w:r w:rsidRPr="00E02676">
        <w:t>-</w:t>
      </w:r>
      <w:proofErr w:type="gramEnd"/>
      <w:r w:rsidRPr="00E02676">
        <w:t xml:space="preserve"> педагогическое сопровождение </w:t>
      </w:r>
      <w:proofErr w:type="spellStart"/>
      <w:r w:rsidRPr="00E02676">
        <w:t>предпрофильного</w:t>
      </w:r>
      <w:proofErr w:type="spellEnd"/>
      <w:r w:rsidRPr="00E02676">
        <w:t xml:space="preserve"> обучения, со второй четверти  велись курсы по выбору.</w:t>
      </w:r>
      <w:r w:rsidRPr="00E02676">
        <w:rPr>
          <w:b/>
        </w:rPr>
        <w:t xml:space="preserve"> </w:t>
      </w:r>
    </w:p>
    <w:p w:rsidR="009E7F90" w:rsidRPr="00E02676" w:rsidRDefault="009E7F90" w:rsidP="009E7F9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2864"/>
        <w:gridCol w:w="180"/>
        <w:gridCol w:w="1620"/>
        <w:gridCol w:w="1440"/>
        <w:gridCol w:w="1080"/>
        <w:gridCol w:w="1903"/>
      </w:tblGrid>
      <w:tr w:rsidR="009E7F90" w:rsidRPr="00E02676" w:rsidTr="003843DE">
        <w:tc>
          <w:tcPr>
            <w:tcW w:w="9571" w:type="dxa"/>
            <w:gridSpan w:val="7"/>
          </w:tcPr>
          <w:p w:rsidR="009E7F90" w:rsidRPr="00E02676" w:rsidRDefault="009E7F90" w:rsidP="003843DE">
            <w:pPr>
              <w:jc w:val="center"/>
            </w:pPr>
            <w:r w:rsidRPr="00E02676">
              <w:rPr>
                <w:lang w:val="en-US"/>
              </w:rPr>
              <w:t>II</w:t>
            </w:r>
            <w:r w:rsidRPr="00E02676">
              <w:t>четверть</w:t>
            </w:r>
          </w:p>
        </w:tc>
      </w:tr>
      <w:tr w:rsidR="009E7F90" w:rsidRPr="00E02676" w:rsidTr="003843DE">
        <w:tc>
          <w:tcPr>
            <w:tcW w:w="484" w:type="dxa"/>
          </w:tcPr>
          <w:p w:rsidR="009E7F90" w:rsidRPr="00E02676" w:rsidRDefault="009E7F90" w:rsidP="003843DE">
            <w:pPr>
              <w:jc w:val="center"/>
            </w:pPr>
            <w:r w:rsidRPr="00E02676">
              <w:t>№</w:t>
            </w:r>
          </w:p>
        </w:tc>
        <w:tc>
          <w:tcPr>
            <w:tcW w:w="3044" w:type="dxa"/>
            <w:gridSpan w:val="2"/>
          </w:tcPr>
          <w:p w:rsidR="009E7F90" w:rsidRPr="00E02676" w:rsidRDefault="009E7F90" w:rsidP="003843DE">
            <w:r w:rsidRPr="00E02676">
              <w:t>Название</w:t>
            </w:r>
          </w:p>
          <w:p w:rsidR="009E7F90" w:rsidRPr="00E02676" w:rsidRDefault="009E7F90" w:rsidP="003843DE">
            <w:r w:rsidRPr="00E02676">
              <w:t>элективного</w:t>
            </w:r>
          </w:p>
          <w:p w:rsidR="009E7F90" w:rsidRPr="00E02676" w:rsidRDefault="009E7F90" w:rsidP="003843DE">
            <w:r w:rsidRPr="00E02676">
              <w:t>курса</w:t>
            </w:r>
          </w:p>
          <w:p w:rsidR="009E7F90" w:rsidRPr="00E02676" w:rsidRDefault="009E7F90" w:rsidP="003843DE">
            <w:pPr>
              <w:jc w:val="center"/>
            </w:pPr>
          </w:p>
        </w:tc>
        <w:tc>
          <w:tcPr>
            <w:tcW w:w="1620" w:type="dxa"/>
          </w:tcPr>
          <w:p w:rsidR="009E7F90" w:rsidRPr="00E02676" w:rsidRDefault="009E7F90" w:rsidP="003843DE">
            <w:pPr>
              <w:jc w:val="center"/>
            </w:pPr>
            <w:r w:rsidRPr="00E02676">
              <w:t>Учитель</w:t>
            </w:r>
          </w:p>
        </w:tc>
        <w:tc>
          <w:tcPr>
            <w:tcW w:w="1440" w:type="dxa"/>
          </w:tcPr>
          <w:p w:rsidR="009E7F90" w:rsidRPr="00E02676" w:rsidRDefault="009E7F90" w:rsidP="003843DE">
            <w:pPr>
              <w:jc w:val="center"/>
            </w:pPr>
            <w:r w:rsidRPr="00E02676">
              <w:t>Категория учителя</w:t>
            </w:r>
          </w:p>
        </w:tc>
        <w:tc>
          <w:tcPr>
            <w:tcW w:w="1080" w:type="dxa"/>
          </w:tcPr>
          <w:p w:rsidR="009E7F90" w:rsidRPr="00E02676" w:rsidRDefault="009E7F90" w:rsidP="003843DE">
            <w:pPr>
              <w:jc w:val="center"/>
            </w:pPr>
            <w:r w:rsidRPr="00E02676">
              <w:t>Количество часов</w:t>
            </w:r>
          </w:p>
        </w:tc>
        <w:tc>
          <w:tcPr>
            <w:tcW w:w="1903" w:type="dxa"/>
          </w:tcPr>
          <w:p w:rsidR="009E7F90" w:rsidRPr="00E02676" w:rsidRDefault="009E7F90" w:rsidP="003843DE">
            <w:pPr>
              <w:jc w:val="center"/>
            </w:pPr>
            <w:r w:rsidRPr="00E02676">
              <w:t>Предполагаемые итоговые занятия</w:t>
            </w:r>
          </w:p>
        </w:tc>
      </w:tr>
      <w:tr w:rsidR="009E7F90" w:rsidRPr="00E02676" w:rsidTr="003843DE">
        <w:tc>
          <w:tcPr>
            <w:tcW w:w="484" w:type="dxa"/>
          </w:tcPr>
          <w:p w:rsidR="009E7F90" w:rsidRPr="00E02676" w:rsidRDefault="009E7F90" w:rsidP="003843DE">
            <w:pPr>
              <w:jc w:val="center"/>
            </w:pPr>
            <w:r w:rsidRPr="00E02676">
              <w:t>1</w:t>
            </w:r>
          </w:p>
        </w:tc>
        <w:tc>
          <w:tcPr>
            <w:tcW w:w="3044" w:type="dxa"/>
            <w:gridSpan w:val="2"/>
          </w:tcPr>
          <w:p w:rsidR="009E7F90" w:rsidRPr="00E02676" w:rsidRDefault="009E7F90" w:rsidP="003843DE">
            <w:pPr>
              <w:jc w:val="center"/>
            </w:pPr>
            <w:r w:rsidRPr="00E02676">
              <w:rPr>
                <w:bCs/>
              </w:rPr>
              <w:t xml:space="preserve"> «</w:t>
            </w:r>
            <w:r w:rsidRPr="00E02676">
              <w:t>Школьный редактор</w:t>
            </w:r>
            <w:r w:rsidRPr="00E02676">
              <w:rPr>
                <w:bCs/>
              </w:rPr>
              <w:t xml:space="preserve">» </w:t>
            </w:r>
          </w:p>
        </w:tc>
        <w:tc>
          <w:tcPr>
            <w:tcW w:w="1620" w:type="dxa"/>
          </w:tcPr>
          <w:p w:rsidR="009E7F90" w:rsidRPr="00E02676" w:rsidRDefault="009E7F90" w:rsidP="003843DE">
            <w:pPr>
              <w:jc w:val="center"/>
            </w:pPr>
            <w:r w:rsidRPr="00E02676">
              <w:t>Фетхуллина Ф.Ф.</w:t>
            </w:r>
          </w:p>
        </w:tc>
        <w:tc>
          <w:tcPr>
            <w:tcW w:w="1440" w:type="dxa"/>
          </w:tcPr>
          <w:p w:rsidR="009E7F90" w:rsidRPr="00E02676" w:rsidRDefault="009E7F90" w:rsidP="003843DE">
            <w:pPr>
              <w:jc w:val="center"/>
            </w:pPr>
            <w:r w:rsidRPr="00E02676">
              <w:t>первая</w:t>
            </w:r>
          </w:p>
        </w:tc>
        <w:tc>
          <w:tcPr>
            <w:tcW w:w="1080" w:type="dxa"/>
          </w:tcPr>
          <w:p w:rsidR="009E7F90" w:rsidRPr="00E02676" w:rsidRDefault="009E7F90" w:rsidP="003843DE">
            <w:pPr>
              <w:jc w:val="center"/>
            </w:pPr>
            <w:r w:rsidRPr="00E02676">
              <w:t>8</w:t>
            </w:r>
          </w:p>
        </w:tc>
        <w:tc>
          <w:tcPr>
            <w:tcW w:w="1903" w:type="dxa"/>
          </w:tcPr>
          <w:p w:rsidR="009E7F90" w:rsidRPr="00E02676" w:rsidRDefault="009E7F90" w:rsidP="003843DE">
            <w:pPr>
              <w:jc w:val="center"/>
            </w:pPr>
            <w:r w:rsidRPr="00E02676">
              <w:t>За</w:t>
            </w:r>
            <w:r>
              <w:t>щита проектов</w:t>
            </w:r>
          </w:p>
        </w:tc>
      </w:tr>
      <w:tr w:rsidR="009E7F90" w:rsidRPr="00E02676" w:rsidTr="003843DE">
        <w:trPr>
          <w:trHeight w:val="1032"/>
        </w:trPr>
        <w:tc>
          <w:tcPr>
            <w:tcW w:w="484" w:type="dxa"/>
          </w:tcPr>
          <w:p w:rsidR="009E7F90" w:rsidRPr="00E02676" w:rsidRDefault="009E7F90" w:rsidP="003843DE">
            <w:pPr>
              <w:jc w:val="center"/>
            </w:pPr>
            <w:r w:rsidRPr="00E02676">
              <w:t>2</w:t>
            </w:r>
          </w:p>
        </w:tc>
        <w:tc>
          <w:tcPr>
            <w:tcW w:w="3044" w:type="dxa"/>
            <w:gridSpan w:val="2"/>
          </w:tcPr>
          <w:p w:rsidR="009E7F90" w:rsidRPr="00E02676" w:rsidRDefault="009E7F90" w:rsidP="003843DE">
            <w:pPr>
              <w:jc w:val="center"/>
            </w:pPr>
            <w:r>
              <w:t>История Саратовского края</w:t>
            </w:r>
          </w:p>
        </w:tc>
        <w:tc>
          <w:tcPr>
            <w:tcW w:w="1620" w:type="dxa"/>
          </w:tcPr>
          <w:p w:rsidR="009E7F90" w:rsidRPr="00E02676" w:rsidRDefault="009E7F90" w:rsidP="003843DE">
            <w:pPr>
              <w:jc w:val="center"/>
            </w:pPr>
            <w:proofErr w:type="spellStart"/>
            <w:r w:rsidRPr="00E02676">
              <w:t>Яхина</w:t>
            </w:r>
            <w:proofErr w:type="spellEnd"/>
            <w:r w:rsidRPr="00E02676">
              <w:t xml:space="preserve"> Л.Б.</w:t>
            </w:r>
          </w:p>
        </w:tc>
        <w:tc>
          <w:tcPr>
            <w:tcW w:w="1440" w:type="dxa"/>
          </w:tcPr>
          <w:p w:rsidR="009E7F90" w:rsidRPr="00E02676" w:rsidRDefault="009E7F90" w:rsidP="003843DE">
            <w:pPr>
              <w:jc w:val="center"/>
            </w:pPr>
            <w:r>
              <w:t>высшая</w:t>
            </w:r>
          </w:p>
        </w:tc>
        <w:tc>
          <w:tcPr>
            <w:tcW w:w="1080" w:type="dxa"/>
          </w:tcPr>
          <w:p w:rsidR="009E7F90" w:rsidRPr="00E02676" w:rsidRDefault="009E7F90" w:rsidP="003843DE">
            <w:pPr>
              <w:jc w:val="center"/>
            </w:pPr>
            <w:r w:rsidRPr="00E02676">
              <w:t>8</w:t>
            </w:r>
          </w:p>
        </w:tc>
        <w:tc>
          <w:tcPr>
            <w:tcW w:w="1903" w:type="dxa"/>
          </w:tcPr>
          <w:p w:rsidR="009E7F90" w:rsidRPr="00E02676" w:rsidRDefault="009E7F90" w:rsidP="003843DE">
            <w:pPr>
              <w:jc w:val="center"/>
            </w:pPr>
            <w:r w:rsidRPr="00E02676">
              <w:t>За</w:t>
            </w:r>
            <w:r>
              <w:t>щита проектов</w:t>
            </w:r>
          </w:p>
        </w:tc>
      </w:tr>
      <w:tr w:rsidR="009E7F90" w:rsidRPr="00E02676" w:rsidTr="003843DE">
        <w:trPr>
          <w:trHeight w:val="348"/>
        </w:trPr>
        <w:tc>
          <w:tcPr>
            <w:tcW w:w="484" w:type="dxa"/>
          </w:tcPr>
          <w:p w:rsidR="009E7F90" w:rsidRPr="00E02676" w:rsidRDefault="009E7F90" w:rsidP="003843DE">
            <w:pPr>
              <w:jc w:val="center"/>
            </w:pPr>
            <w:r>
              <w:t>3</w:t>
            </w:r>
          </w:p>
        </w:tc>
        <w:tc>
          <w:tcPr>
            <w:tcW w:w="3044" w:type="dxa"/>
            <w:gridSpan w:val="2"/>
          </w:tcPr>
          <w:p w:rsidR="009E7F90" w:rsidRPr="00E02676" w:rsidRDefault="009E7F90" w:rsidP="003843DE">
            <w:pPr>
              <w:jc w:val="center"/>
              <w:rPr>
                <w:bCs/>
              </w:rPr>
            </w:pPr>
            <w:r>
              <w:t>«</w:t>
            </w:r>
            <w:r w:rsidRPr="003D6827">
              <w:t>Избранные вопросы по математике</w:t>
            </w:r>
            <w:r>
              <w:t>»</w:t>
            </w:r>
          </w:p>
        </w:tc>
        <w:tc>
          <w:tcPr>
            <w:tcW w:w="1620" w:type="dxa"/>
          </w:tcPr>
          <w:p w:rsidR="009E7F90" w:rsidRPr="00E02676" w:rsidRDefault="009E7F90" w:rsidP="003843DE">
            <w:pPr>
              <w:jc w:val="center"/>
            </w:pPr>
            <w:proofErr w:type="spellStart"/>
            <w:r w:rsidRPr="00E02676">
              <w:t>Батраев</w:t>
            </w:r>
            <w:proofErr w:type="spellEnd"/>
            <w:r w:rsidRPr="00E02676">
              <w:t xml:space="preserve"> М.Х.</w:t>
            </w:r>
          </w:p>
        </w:tc>
        <w:tc>
          <w:tcPr>
            <w:tcW w:w="1440" w:type="dxa"/>
          </w:tcPr>
          <w:p w:rsidR="009E7F90" w:rsidRDefault="009E7F90" w:rsidP="003843DE">
            <w:pPr>
              <w:jc w:val="center"/>
            </w:pPr>
            <w:r>
              <w:t>Соответствует занимаемой должности</w:t>
            </w:r>
          </w:p>
        </w:tc>
        <w:tc>
          <w:tcPr>
            <w:tcW w:w="1080" w:type="dxa"/>
          </w:tcPr>
          <w:p w:rsidR="009E7F90" w:rsidRPr="00E02676" w:rsidRDefault="009E7F90" w:rsidP="003843DE">
            <w:pPr>
              <w:jc w:val="center"/>
            </w:pPr>
            <w:r>
              <w:t>8</w:t>
            </w:r>
          </w:p>
        </w:tc>
        <w:tc>
          <w:tcPr>
            <w:tcW w:w="1903" w:type="dxa"/>
          </w:tcPr>
          <w:p w:rsidR="009E7F90" w:rsidRPr="00E02676" w:rsidRDefault="009E7F90" w:rsidP="003843DE">
            <w:pPr>
              <w:jc w:val="center"/>
            </w:pPr>
            <w:r>
              <w:t>зачет</w:t>
            </w:r>
          </w:p>
        </w:tc>
      </w:tr>
      <w:tr w:rsidR="009E7F90" w:rsidRPr="00E02676" w:rsidTr="003843DE">
        <w:tc>
          <w:tcPr>
            <w:tcW w:w="9571" w:type="dxa"/>
            <w:gridSpan w:val="7"/>
          </w:tcPr>
          <w:p w:rsidR="009E7F90" w:rsidRPr="00E02676" w:rsidRDefault="009E7F90" w:rsidP="003843DE">
            <w:pPr>
              <w:jc w:val="center"/>
            </w:pPr>
            <w:r w:rsidRPr="00E02676">
              <w:rPr>
                <w:lang w:val="en-US"/>
              </w:rPr>
              <w:t>III</w:t>
            </w:r>
            <w:r w:rsidRPr="00E02676">
              <w:t>четверть</w:t>
            </w:r>
          </w:p>
        </w:tc>
      </w:tr>
      <w:tr w:rsidR="009E7F90" w:rsidRPr="00E02676" w:rsidTr="003843DE">
        <w:tc>
          <w:tcPr>
            <w:tcW w:w="484" w:type="dxa"/>
          </w:tcPr>
          <w:p w:rsidR="009E7F90" w:rsidRPr="00E02676" w:rsidRDefault="009E7F90" w:rsidP="003843DE">
            <w:pPr>
              <w:jc w:val="center"/>
            </w:pPr>
            <w:r>
              <w:t>4</w:t>
            </w:r>
          </w:p>
        </w:tc>
        <w:tc>
          <w:tcPr>
            <w:tcW w:w="3044" w:type="dxa"/>
            <w:gridSpan w:val="2"/>
          </w:tcPr>
          <w:p w:rsidR="009E7F90" w:rsidRPr="00E02676" w:rsidRDefault="009E7F90" w:rsidP="003843DE">
            <w:pPr>
              <w:jc w:val="center"/>
            </w:pPr>
            <w:r w:rsidRPr="00E02676">
              <w:t>Избранные вопросы по математике.</w:t>
            </w:r>
          </w:p>
        </w:tc>
        <w:tc>
          <w:tcPr>
            <w:tcW w:w="1620" w:type="dxa"/>
          </w:tcPr>
          <w:p w:rsidR="009E7F90" w:rsidRPr="00E02676" w:rsidRDefault="009E7F90" w:rsidP="003843DE">
            <w:pPr>
              <w:jc w:val="center"/>
            </w:pPr>
            <w:proofErr w:type="spellStart"/>
            <w:r w:rsidRPr="00E02676">
              <w:t>Батраев</w:t>
            </w:r>
            <w:proofErr w:type="spellEnd"/>
            <w:r w:rsidRPr="00E02676">
              <w:t xml:space="preserve"> М.Х.</w:t>
            </w:r>
          </w:p>
        </w:tc>
        <w:tc>
          <w:tcPr>
            <w:tcW w:w="1440" w:type="dxa"/>
          </w:tcPr>
          <w:p w:rsidR="009E7F90" w:rsidRPr="009438BF" w:rsidRDefault="009E7F90" w:rsidP="003843DE">
            <w:pPr>
              <w:jc w:val="center"/>
            </w:pPr>
            <w:r>
              <w:t>Соответствует занимаемой должности</w:t>
            </w:r>
          </w:p>
        </w:tc>
        <w:tc>
          <w:tcPr>
            <w:tcW w:w="1080" w:type="dxa"/>
          </w:tcPr>
          <w:p w:rsidR="009E7F90" w:rsidRPr="00E02676" w:rsidRDefault="009E7F90" w:rsidP="003843DE">
            <w:pPr>
              <w:jc w:val="center"/>
            </w:pPr>
            <w:r w:rsidRPr="00E02676">
              <w:t>12</w:t>
            </w:r>
          </w:p>
        </w:tc>
        <w:tc>
          <w:tcPr>
            <w:tcW w:w="1903" w:type="dxa"/>
          </w:tcPr>
          <w:p w:rsidR="009E7F90" w:rsidRPr="00E02676" w:rsidRDefault="009E7F90" w:rsidP="003843DE">
            <w:pPr>
              <w:jc w:val="center"/>
            </w:pPr>
            <w:r w:rsidRPr="00E02676">
              <w:t>Защита проектов</w:t>
            </w:r>
          </w:p>
        </w:tc>
      </w:tr>
      <w:tr w:rsidR="009E7F90" w:rsidRPr="00E02676" w:rsidTr="003843DE">
        <w:trPr>
          <w:trHeight w:val="526"/>
        </w:trPr>
        <w:tc>
          <w:tcPr>
            <w:tcW w:w="484" w:type="dxa"/>
          </w:tcPr>
          <w:p w:rsidR="009E7F90" w:rsidRPr="00E02676" w:rsidRDefault="009E7F90" w:rsidP="003843DE">
            <w:pPr>
              <w:jc w:val="center"/>
            </w:pPr>
            <w:r>
              <w:t>5</w:t>
            </w:r>
          </w:p>
        </w:tc>
        <w:tc>
          <w:tcPr>
            <w:tcW w:w="3044" w:type="dxa"/>
            <w:gridSpan w:val="2"/>
          </w:tcPr>
          <w:p w:rsidR="009E7F90" w:rsidRPr="00E02676" w:rsidRDefault="009E7F90" w:rsidP="003843DE">
            <w:pPr>
              <w:jc w:val="center"/>
            </w:pPr>
            <w:r w:rsidRPr="00E02676">
              <w:t>Школьный редактор</w:t>
            </w:r>
          </w:p>
        </w:tc>
        <w:tc>
          <w:tcPr>
            <w:tcW w:w="1620" w:type="dxa"/>
          </w:tcPr>
          <w:p w:rsidR="009E7F90" w:rsidRPr="00E02676" w:rsidRDefault="009E7F90" w:rsidP="003843DE">
            <w:pPr>
              <w:jc w:val="center"/>
            </w:pPr>
            <w:r w:rsidRPr="00E02676">
              <w:t>Фетхуллина Ф.Ф.</w:t>
            </w:r>
          </w:p>
        </w:tc>
        <w:tc>
          <w:tcPr>
            <w:tcW w:w="1440" w:type="dxa"/>
          </w:tcPr>
          <w:p w:rsidR="009E7F90" w:rsidRPr="00E02676" w:rsidRDefault="009E7F90" w:rsidP="003843DE">
            <w:pPr>
              <w:jc w:val="center"/>
              <w:rPr>
                <w:lang w:val="en-US"/>
              </w:rPr>
            </w:pPr>
            <w:r w:rsidRPr="00E02676">
              <w:rPr>
                <w:lang w:val="en-US"/>
              </w:rPr>
              <w:t>I</w:t>
            </w:r>
          </w:p>
        </w:tc>
        <w:tc>
          <w:tcPr>
            <w:tcW w:w="1080" w:type="dxa"/>
          </w:tcPr>
          <w:p w:rsidR="009E7F90" w:rsidRPr="00E02676" w:rsidRDefault="009E7F90" w:rsidP="003843DE">
            <w:pPr>
              <w:jc w:val="center"/>
            </w:pPr>
            <w:r w:rsidRPr="00E02676">
              <w:t>12</w:t>
            </w:r>
          </w:p>
        </w:tc>
        <w:tc>
          <w:tcPr>
            <w:tcW w:w="1903" w:type="dxa"/>
          </w:tcPr>
          <w:p w:rsidR="009E7F90" w:rsidRPr="00E02676" w:rsidRDefault="009E7F90" w:rsidP="003843DE">
            <w:pPr>
              <w:jc w:val="center"/>
            </w:pPr>
            <w:r w:rsidRPr="000F7B9C">
              <w:t>Творческие отчеты.</w:t>
            </w:r>
          </w:p>
        </w:tc>
      </w:tr>
      <w:tr w:rsidR="009E7F90" w:rsidRPr="00E02676" w:rsidTr="003843DE">
        <w:trPr>
          <w:trHeight w:val="298"/>
        </w:trPr>
        <w:tc>
          <w:tcPr>
            <w:tcW w:w="484" w:type="dxa"/>
          </w:tcPr>
          <w:p w:rsidR="009E7F90" w:rsidRPr="00E02676" w:rsidRDefault="009E7F90" w:rsidP="003843DE">
            <w:pPr>
              <w:jc w:val="center"/>
            </w:pPr>
            <w:r>
              <w:t>6</w:t>
            </w:r>
          </w:p>
        </w:tc>
        <w:tc>
          <w:tcPr>
            <w:tcW w:w="3044" w:type="dxa"/>
            <w:gridSpan w:val="2"/>
          </w:tcPr>
          <w:p w:rsidR="009E7F90" w:rsidRPr="00E02676" w:rsidRDefault="009E7F90" w:rsidP="003843DE">
            <w:pPr>
              <w:jc w:val="center"/>
            </w:pPr>
            <w:r w:rsidRPr="00F65C9C">
              <w:rPr>
                <w:b/>
                <w:bCs/>
                <w:sz w:val="22"/>
                <w:szCs w:val="22"/>
              </w:rPr>
              <w:t>«</w:t>
            </w:r>
            <w:r w:rsidRPr="00761DC5">
              <w:rPr>
                <w:bCs/>
                <w:sz w:val="22"/>
                <w:szCs w:val="22"/>
              </w:rPr>
              <w:t>Физика в примерах и задачах</w:t>
            </w:r>
          </w:p>
        </w:tc>
        <w:tc>
          <w:tcPr>
            <w:tcW w:w="1620" w:type="dxa"/>
          </w:tcPr>
          <w:p w:rsidR="009E7F90" w:rsidRPr="00E02676" w:rsidRDefault="009E7F90" w:rsidP="003843DE">
            <w:pPr>
              <w:jc w:val="center"/>
            </w:pPr>
            <w:r w:rsidRPr="007B0015">
              <w:rPr>
                <w:bCs/>
                <w:sz w:val="22"/>
                <w:szCs w:val="22"/>
              </w:rPr>
              <w:t>Муракаев М.Я</w:t>
            </w:r>
          </w:p>
        </w:tc>
        <w:tc>
          <w:tcPr>
            <w:tcW w:w="1440" w:type="dxa"/>
          </w:tcPr>
          <w:p w:rsidR="009E7F90" w:rsidRPr="00597BC4" w:rsidRDefault="009E7F90" w:rsidP="003843DE">
            <w:pPr>
              <w:jc w:val="center"/>
            </w:pPr>
            <w:r>
              <w:t>Соответствует занимаемой должности</w:t>
            </w:r>
          </w:p>
        </w:tc>
        <w:tc>
          <w:tcPr>
            <w:tcW w:w="1080" w:type="dxa"/>
          </w:tcPr>
          <w:p w:rsidR="009E7F90" w:rsidRPr="00E02676" w:rsidRDefault="009E7F90" w:rsidP="003843DE">
            <w:pPr>
              <w:jc w:val="center"/>
            </w:pPr>
            <w:r>
              <w:t>12</w:t>
            </w:r>
          </w:p>
        </w:tc>
        <w:tc>
          <w:tcPr>
            <w:tcW w:w="1903" w:type="dxa"/>
          </w:tcPr>
          <w:p w:rsidR="009E7F90" w:rsidRPr="00E02676" w:rsidRDefault="009E7F90" w:rsidP="003843DE">
            <w:pPr>
              <w:jc w:val="center"/>
            </w:pPr>
            <w:r w:rsidRPr="000F7B9C">
              <w:t>Защита проектов</w:t>
            </w:r>
          </w:p>
        </w:tc>
      </w:tr>
      <w:tr w:rsidR="009E7F90" w:rsidRPr="00E02676" w:rsidTr="003843DE">
        <w:tc>
          <w:tcPr>
            <w:tcW w:w="9571" w:type="dxa"/>
            <w:gridSpan w:val="7"/>
          </w:tcPr>
          <w:p w:rsidR="009E7F90" w:rsidRPr="00E02676" w:rsidRDefault="009E7F90" w:rsidP="003843DE">
            <w:pPr>
              <w:jc w:val="center"/>
            </w:pPr>
            <w:r w:rsidRPr="00E02676">
              <w:rPr>
                <w:lang w:val="en-US"/>
              </w:rPr>
              <w:t>IV</w:t>
            </w:r>
            <w:r w:rsidRPr="00E02676">
              <w:t>четверть</w:t>
            </w:r>
          </w:p>
        </w:tc>
      </w:tr>
      <w:tr w:rsidR="009E7F90" w:rsidRPr="00E02676" w:rsidTr="003843DE">
        <w:tc>
          <w:tcPr>
            <w:tcW w:w="484" w:type="dxa"/>
          </w:tcPr>
          <w:p w:rsidR="009E7F90" w:rsidRPr="00E02676" w:rsidRDefault="009E7F90" w:rsidP="003843DE">
            <w:pPr>
              <w:jc w:val="center"/>
            </w:pPr>
            <w:r w:rsidRPr="00E02676">
              <w:t>7</w:t>
            </w:r>
          </w:p>
        </w:tc>
        <w:tc>
          <w:tcPr>
            <w:tcW w:w="2864" w:type="dxa"/>
          </w:tcPr>
          <w:p w:rsidR="009E7F90" w:rsidRPr="00E02676" w:rsidRDefault="009E7F90" w:rsidP="003843DE">
            <w:pPr>
              <w:jc w:val="center"/>
            </w:pPr>
            <w:r>
              <w:t>Еще раз о функциях</w:t>
            </w:r>
            <w:r w:rsidRPr="00E02676">
              <w:t>.</w:t>
            </w:r>
          </w:p>
        </w:tc>
        <w:tc>
          <w:tcPr>
            <w:tcW w:w="1800" w:type="dxa"/>
            <w:gridSpan w:val="2"/>
          </w:tcPr>
          <w:p w:rsidR="009E7F90" w:rsidRPr="00E02676" w:rsidRDefault="009E7F90" w:rsidP="003843DE">
            <w:pPr>
              <w:jc w:val="center"/>
            </w:pPr>
            <w:proofErr w:type="spellStart"/>
            <w:r w:rsidRPr="00E02676">
              <w:t>Батраев</w:t>
            </w:r>
            <w:proofErr w:type="spellEnd"/>
            <w:r w:rsidRPr="00E02676">
              <w:t xml:space="preserve"> М.Х.</w:t>
            </w:r>
          </w:p>
        </w:tc>
        <w:tc>
          <w:tcPr>
            <w:tcW w:w="1440" w:type="dxa"/>
          </w:tcPr>
          <w:p w:rsidR="009E7F90" w:rsidRPr="00E02676" w:rsidRDefault="009E7F90" w:rsidP="003843DE">
            <w:pPr>
              <w:jc w:val="center"/>
            </w:pPr>
            <w:r>
              <w:t>Соответствует занимаемой должности</w:t>
            </w:r>
          </w:p>
        </w:tc>
        <w:tc>
          <w:tcPr>
            <w:tcW w:w="1080" w:type="dxa"/>
          </w:tcPr>
          <w:p w:rsidR="009E7F90" w:rsidRPr="00E02676" w:rsidRDefault="009E7F90" w:rsidP="003843DE">
            <w:pPr>
              <w:jc w:val="center"/>
            </w:pPr>
            <w:r w:rsidRPr="00E02676">
              <w:t>8</w:t>
            </w:r>
          </w:p>
        </w:tc>
        <w:tc>
          <w:tcPr>
            <w:tcW w:w="1903" w:type="dxa"/>
          </w:tcPr>
          <w:p w:rsidR="009E7F90" w:rsidRPr="00E02676" w:rsidRDefault="009E7F90" w:rsidP="003843DE">
            <w:pPr>
              <w:jc w:val="center"/>
            </w:pPr>
            <w:r>
              <w:t>зачет</w:t>
            </w:r>
          </w:p>
        </w:tc>
      </w:tr>
      <w:tr w:rsidR="009E7F90" w:rsidRPr="00E02676" w:rsidTr="003843DE">
        <w:trPr>
          <w:trHeight w:val="913"/>
        </w:trPr>
        <w:tc>
          <w:tcPr>
            <w:tcW w:w="484" w:type="dxa"/>
          </w:tcPr>
          <w:p w:rsidR="009E7F90" w:rsidRPr="00E02676" w:rsidRDefault="009E7F90" w:rsidP="003843DE">
            <w:pPr>
              <w:jc w:val="center"/>
            </w:pPr>
            <w:r w:rsidRPr="00E02676">
              <w:t>8</w:t>
            </w:r>
          </w:p>
        </w:tc>
        <w:tc>
          <w:tcPr>
            <w:tcW w:w="2864" w:type="dxa"/>
          </w:tcPr>
          <w:p w:rsidR="009E7F90" w:rsidRPr="00E02676" w:rsidRDefault="009E7F90" w:rsidP="003843DE">
            <w:pPr>
              <w:jc w:val="center"/>
            </w:pPr>
            <w:r w:rsidRPr="00E02676">
              <w:rPr>
                <w:bCs/>
              </w:rPr>
              <w:t>Выразительные средства синтаксиса</w:t>
            </w:r>
            <w:r w:rsidRPr="00E02676">
              <w:t xml:space="preserve"> </w:t>
            </w:r>
          </w:p>
        </w:tc>
        <w:tc>
          <w:tcPr>
            <w:tcW w:w="1800" w:type="dxa"/>
            <w:gridSpan w:val="2"/>
          </w:tcPr>
          <w:p w:rsidR="009E7F90" w:rsidRPr="00E02676" w:rsidRDefault="009E7F90" w:rsidP="003843DE">
            <w:pPr>
              <w:jc w:val="center"/>
            </w:pPr>
            <w:r w:rsidRPr="00E02676">
              <w:t>Фетхуллина Ф.Ф.</w:t>
            </w:r>
          </w:p>
        </w:tc>
        <w:tc>
          <w:tcPr>
            <w:tcW w:w="1440" w:type="dxa"/>
          </w:tcPr>
          <w:p w:rsidR="009E7F90" w:rsidRPr="00E02676" w:rsidRDefault="009E7F90" w:rsidP="003843DE">
            <w:pPr>
              <w:jc w:val="center"/>
            </w:pPr>
            <w:r w:rsidRPr="00E02676">
              <w:rPr>
                <w:lang w:val="en-US"/>
              </w:rPr>
              <w:t>I</w:t>
            </w:r>
          </w:p>
        </w:tc>
        <w:tc>
          <w:tcPr>
            <w:tcW w:w="1080" w:type="dxa"/>
          </w:tcPr>
          <w:p w:rsidR="009E7F90" w:rsidRPr="00E02676" w:rsidRDefault="009E7F90" w:rsidP="003843DE">
            <w:pPr>
              <w:jc w:val="center"/>
            </w:pPr>
            <w:r w:rsidRPr="00E02676">
              <w:t>8</w:t>
            </w:r>
          </w:p>
        </w:tc>
        <w:tc>
          <w:tcPr>
            <w:tcW w:w="1903" w:type="dxa"/>
          </w:tcPr>
          <w:p w:rsidR="009E7F90" w:rsidRPr="00E02676" w:rsidRDefault="009E7F90" w:rsidP="003843DE">
            <w:pPr>
              <w:jc w:val="center"/>
            </w:pPr>
            <w:r w:rsidRPr="00E02676">
              <w:t>Презентация сборника творческих работ</w:t>
            </w:r>
          </w:p>
        </w:tc>
      </w:tr>
      <w:tr w:rsidR="009E7F90" w:rsidRPr="00E02676" w:rsidTr="003843DE">
        <w:trPr>
          <w:trHeight w:val="467"/>
        </w:trPr>
        <w:tc>
          <w:tcPr>
            <w:tcW w:w="484" w:type="dxa"/>
          </w:tcPr>
          <w:p w:rsidR="009E7F90" w:rsidRPr="00E02676" w:rsidRDefault="009E7F90" w:rsidP="003843DE">
            <w:pPr>
              <w:jc w:val="center"/>
            </w:pPr>
            <w:r>
              <w:t>9</w:t>
            </w:r>
          </w:p>
        </w:tc>
        <w:tc>
          <w:tcPr>
            <w:tcW w:w="2864" w:type="dxa"/>
          </w:tcPr>
          <w:p w:rsidR="009E7F90" w:rsidRPr="00E02676" w:rsidRDefault="009E7F90" w:rsidP="003843DE">
            <w:pPr>
              <w:jc w:val="center"/>
              <w:rPr>
                <w:bCs/>
              </w:rPr>
            </w:pPr>
            <w:r>
              <w:t>«Химия вокруг нас»</w:t>
            </w:r>
          </w:p>
        </w:tc>
        <w:tc>
          <w:tcPr>
            <w:tcW w:w="1800" w:type="dxa"/>
            <w:gridSpan w:val="2"/>
          </w:tcPr>
          <w:p w:rsidR="009E7F90" w:rsidRPr="00E02676" w:rsidRDefault="009E7F90" w:rsidP="003843DE">
            <w:pPr>
              <w:jc w:val="center"/>
            </w:pPr>
            <w:proofErr w:type="spellStart"/>
            <w:r>
              <w:t>Тимербулатова</w:t>
            </w:r>
            <w:proofErr w:type="spellEnd"/>
            <w:r>
              <w:t xml:space="preserve"> Д.А.</w:t>
            </w:r>
          </w:p>
        </w:tc>
        <w:tc>
          <w:tcPr>
            <w:tcW w:w="1440" w:type="dxa"/>
          </w:tcPr>
          <w:p w:rsidR="009E7F90" w:rsidRPr="00597BC4" w:rsidRDefault="009E7F90" w:rsidP="003843DE">
            <w:pPr>
              <w:jc w:val="center"/>
            </w:pPr>
            <w:r>
              <w:t>1</w:t>
            </w:r>
          </w:p>
        </w:tc>
        <w:tc>
          <w:tcPr>
            <w:tcW w:w="1080" w:type="dxa"/>
          </w:tcPr>
          <w:p w:rsidR="009E7F90" w:rsidRPr="00E02676" w:rsidRDefault="009E7F90" w:rsidP="003843DE">
            <w:pPr>
              <w:jc w:val="center"/>
            </w:pPr>
            <w:r>
              <w:t>8</w:t>
            </w:r>
          </w:p>
        </w:tc>
        <w:tc>
          <w:tcPr>
            <w:tcW w:w="1903" w:type="dxa"/>
          </w:tcPr>
          <w:p w:rsidR="009E7F90" w:rsidRPr="00E02676" w:rsidRDefault="009E7F90" w:rsidP="003843DE">
            <w:pPr>
              <w:jc w:val="center"/>
            </w:pPr>
            <w:r w:rsidRPr="000F7B9C">
              <w:t>Лабораторная работа для каждого учащегося.</w:t>
            </w:r>
          </w:p>
        </w:tc>
      </w:tr>
    </w:tbl>
    <w:p w:rsidR="009E7F90" w:rsidRPr="00E02676" w:rsidRDefault="009E7F90" w:rsidP="009E7F90">
      <w:pPr>
        <w:jc w:val="center"/>
        <w:rPr>
          <w:b/>
        </w:rPr>
      </w:pPr>
    </w:p>
    <w:p w:rsidR="009E7F90" w:rsidRPr="00E02676" w:rsidRDefault="009E7F90" w:rsidP="009E7F90">
      <w:pPr>
        <w:pStyle w:val="25"/>
        <w:ind w:left="0"/>
        <w:rPr>
          <w:b/>
          <w:bCs/>
          <w:iCs/>
        </w:rPr>
      </w:pPr>
      <w:r w:rsidRPr="00E02676">
        <w:rPr>
          <w:b/>
          <w:bCs/>
          <w:iCs/>
        </w:rPr>
        <w:t>Формы организации учебного процесса в 201</w:t>
      </w:r>
      <w:r>
        <w:rPr>
          <w:b/>
          <w:bCs/>
          <w:iCs/>
        </w:rPr>
        <w:t>4</w:t>
      </w:r>
      <w:r w:rsidRPr="00E02676">
        <w:rPr>
          <w:b/>
          <w:bCs/>
          <w:iCs/>
        </w:rPr>
        <w:t>-201</w:t>
      </w:r>
      <w:r>
        <w:rPr>
          <w:b/>
          <w:bCs/>
          <w:iCs/>
        </w:rPr>
        <w:t>5</w:t>
      </w:r>
      <w:r w:rsidRPr="00E02676">
        <w:rPr>
          <w:b/>
          <w:bCs/>
          <w:iCs/>
        </w:rPr>
        <w:t xml:space="preserve"> учебном году:</w:t>
      </w:r>
    </w:p>
    <w:p w:rsidR="009E7F90" w:rsidRPr="00E02676" w:rsidRDefault="009E7F90" w:rsidP="009E7F90">
      <w:pPr>
        <w:pStyle w:val="25"/>
        <w:numPr>
          <w:ilvl w:val="0"/>
          <w:numId w:val="4"/>
        </w:numPr>
        <w:spacing w:after="0" w:line="240" w:lineRule="auto"/>
        <w:ind w:left="0" w:firstLine="567"/>
      </w:pPr>
      <w:r w:rsidRPr="00E02676">
        <w:t>Уроки (классно- урочная форма)</w:t>
      </w:r>
    </w:p>
    <w:p w:rsidR="009E7F90" w:rsidRPr="00E02676" w:rsidRDefault="009E7F90" w:rsidP="009E7F90">
      <w:pPr>
        <w:pStyle w:val="25"/>
        <w:numPr>
          <w:ilvl w:val="0"/>
          <w:numId w:val="4"/>
        </w:numPr>
        <w:spacing w:after="0" w:line="240" w:lineRule="auto"/>
        <w:ind w:left="0" w:firstLine="567"/>
      </w:pPr>
      <w:r w:rsidRPr="00E02676">
        <w:t>Лекции, семинары, практикумы;</w:t>
      </w:r>
    </w:p>
    <w:p w:rsidR="009E7F90" w:rsidRPr="00E02676" w:rsidRDefault="009E7F90" w:rsidP="009E7F90">
      <w:pPr>
        <w:pStyle w:val="25"/>
        <w:numPr>
          <w:ilvl w:val="0"/>
          <w:numId w:val="4"/>
        </w:numPr>
        <w:spacing w:after="0" w:line="240" w:lineRule="auto"/>
        <w:ind w:left="0" w:firstLine="567"/>
      </w:pPr>
      <w:r w:rsidRPr="00E02676">
        <w:t>Консультации;</w:t>
      </w:r>
    </w:p>
    <w:p w:rsidR="009E7F90" w:rsidRPr="00E02676" w:rsidRDefault="009E7F90" w:rsidP="009E7F90">
      <w:pPr>
        <w:pStyle w:val="25"/>
        <w:numPr>
          <w:ilvl w:val="0"/>
          <w:numId w:val="4"/>
        </w:numPr>
        <w:spacing w:after="0" w:line="240" w:lineRule="auto"/>
        <w:ind w:left="0" w:firstLine="567"/>
      </w:pPr>
      <w:r w:rsidRPr="00E02676">
        <w:t>Олимпиады, конкурсы;</w:t>
      </w:r>
    </w:p>
    <w:p w:rsidR="009E7F90" w:rsidRPr="00E02676" w:rsidRDefault="009E7F90" w:rsidP="009E7F90">
      <w:pPr>
        <w:pStyle w:val="25"/>
        <w:numPr>
          <w:ilvl w:val="0"/>
          <w:numId w:val="4"/>
        </w:numPr>
        <w:spacing w:after="0" w:line="240" w:lineRule="auto"/>
        <w:ind w:left="0" w:firstLine="567"/>
      </w:pPr>
      <w:r w:rsidRPr="00E02676">
        <w:t>Предметные недели;</w:t>
      </w:r>
    </w:p>
    <w:p w:rsidR="009E7F90" w:rsidRPr="00E02676" w:rsidRDefault="009E7F90" w:rsidP="009E7F90">
      <w:pPr>
        <w:pStyle w:val="25"/>
        <w:numPr>
          <w:ilvl w:val="0"/>
          <w:numId w:val="4"/>
        </w:numPr>
        <w:spacing w:after="0" w:line="240" w:lineRule="auto"/>
        <w:ind w:left="0" w:firstLine="567"/>
      </w:pPr>
      <w:r w:rsidRPr="00E02676">
        <w:t>Открытые уроки.</w:t>
      </w:r>
    </w:p>
    <w:p w:rsidR="009E7F90" w:rsidRPr="00E02676" w:rsidRDefault="009E7F90" w:rsidP="003843DE">
      <w:pPr>
        <w:pStyle w:val="25"/>
        <w:spacing w:line="240" w:lineRule="auto"/>
        <w:ind w:left="0"/>
      </w:pPr>
      <w:r w:rsidRPr="00E02676">
        <w:rPr>
          <w:b/>
          <w:bCs/>
          <w:iCs/>
        </w:rPr>
        <w:t xml:space="preserve">                                                      Выводы:</w:t>
      </w:r>
    </w:p>
    <w:p w:rsidR="009E7F90" w:rsidRPr="00E02676" w:rsidRDefault="009E7F90" w:rsidP="003843DE">
      <w:pPr>
        <w:pStyle w:val="25"/>
        <w:spacing w:line="240" w:lineRule="auto"/>
        <w:ind w:left="0" w:firstLine="567"/>
      </w:pPr>
      <w:r w:rsidRPr="00E02676">
        <w:t xml:space="preserve"> Все дети школьного возраста обучаются в школе. Образовательный план на 201</w:t>
      </w:r>
      <w:r>
        <w:t>4</w:t>
      </w:r>
      <w:r w:rsidRPr="00E02676">
        <w:t>-201</w:t>
      </w:r>
      <w:r>
        <w:t>5</w:t>
      </w:r>
      <w:r w:rsidRPr="00E02676">
        <w:t xml:space="preserve"> учебный год выполнен, учебные программы пройдены. В целях повышения эффективности индивидуальной  работы с сильными учащимися в школе работало </w:t>
      </w:r>
      <w:r>
        <w:t>н</w:t>
      </w:r>
      <w:r w:rsidRPr="00E02676">
        <w:t xml:space="preserve">аучное общество учащихся, которым </w:t>
      </w:r>
      <w:proofErr w:type="gramStart"/>
      <w:r w:rsidRPr="00E02676">
        <w:t>руководила</w:t>
      </w:r>
      <w:proofErr w:type="gramEnd"/>
      <w:r w:rsidRPr="00E02676">
        <w:t xml:space="preserve"> учитель иностранного языка Абдрашитова И. А. Выпускники 9 </w:t>
      </w:r>
      <w:r>
        <w:t>к</w:t>
      </w:r>
      <w:r w:rsidRPr="00E02676">
        <w:t>ласс</w:t>
      </w:r>
      <w:r>
        <w:t>а</w:t>
      </w:r>
      <w:r w:rsidRPr="00E02676">
        <w:t xml:space="preserve"> проходили итоговую аттестацию в независимой форме, все обучающиеся были аттестованы.</w:t>
      </w:r>
    </w:p>
    <w:p w:rsidR="009E7F90" w:rsidRPr="00E02676" w:rsidRDefault="009E7F90" w:rsidP="003843DE">
      <w:pPr>
        <w:pStyle w:val="25"/>
        <w:spacing w:line="240" w:lineRule="auto"/>
        <w:ind w:left="0" w:firstLine="567"/>
        <w:jc w:val="center"/>
        <w:rPr>
          <w:b/>
          <w:bCs/>
        </w:rPr>
      </w:pPr>
      <w:r w:rsidRPr="00E02676">
        <w:rPr>
          <w:b/>
          <w:bCs/>
        </w:rPr>
        <w:t>ВНУТРИШКОЛЬНЫЙ КОНТРОЛЬ.</w:t>
      </w:r>
    </w:p>
    <w:p w:rsidR="009E7F90" w:rsidRPr="00E02676" w:rsidRDefault="009E7F90" w:rsidP="003843DE">
      <w:pPr>
        <w:pStyle w:val="25"/>
        <w:spacing w:line="240" w:lineRule="auto"/>
        <w:ind w:left="0" w:firstLine="567"/>
      </w:pPr>
      <w:r w:rsidRPr="00E02676">
        <w:t>Основными элементами контроля за учебно-воспитательным процессом в 201</w:t>
      </w:r>
      <w:r>
        <w:t>4</w:t>
      </w:r>
      <w:r w:rsidRPr="00E02676">
        <w:t>-201</w:t>
      </w:r>
      <w:r>
        <w:t>5</w:t>
      </w:r>
      <w:r w:rsidRPr="00E02676">
        <w:t xml:space="preserve"> учебном году были:</w:t>
      </w:r>
    </w:p>
    <w:p w:rsidR="009E7F90" w:rsidRPr="00E02676" w:rsidRDefault="009E7F90" w:rsidP="009E7F90">
      <w:pPr>
        <w:pStyle w:val="25"/>
        <w:numPr>
          <w:ilvl w:val="0"/>
          <w:numId w:val="5"/>
        </w:numPr>
        <w:spacing w:after="0" w:line="240" w:lineRule="auto"/>
        <w:ind w:left="0" w:firstLine="567"/>
      </w:pPr>
      <w:r w:rsidRPr="00E02676">
        <w:t>Выполнение всеобуча;</w:t>
      </w:r>
    </w:p>
    <w:p w:rsidR="009E7F90" w:rsidRPr="00E02676" w:rsidRDefault="009E7F90" w:rsidP="009E7F90">
      <w:pPr>
        <w:pStyle w:val="25"/>
        <w:numPr>
          <w:ilvl w:val="0"/>
          <w:numId w:val="5"/>
        </w:numPr>
        <w:spacing w:after="0" w:line="240" w:lineRule="auto"/>
        <w:ind w:left="0" w:firstLine="567"/>
      </w:pPr>
      <w:r w:rsidRPr="00E02676">
        <w:t>Состояние преподавания учебных предметов;</w:t>
      </w:r>
    </w:p>
    <w:p w:rsidR="009E7F90" w:rsidRPr="00E02676" w:rsidRDefault="009E7F90" w:rsidP="009E7F90">
      <w:pPr>
        <w:pStyle w:val="25"/>
        <w:numPr>
          <w:ilvl w:val="0"/>
          <w:numId w:val="5"/>
        </w:numPr>
        <w:spacing w:after="0" w:line="240" w:lineRule="auto"/>
        <w:ind w:left="0" w:firstLine="567"/>
      </w:pPr>
      <w:r w:rsidRPr="00E02676">
        <w:t xml:space="preserve">Формирование УУД </w:t>
      </w:r>
      <w:proofErr w:type="gramStart"/>
      <w:r w:rsidRPr="00E02676">
        <w:t>обучающихся</w:t>
      </w:r>
      <w:proofErr w:type="gramEnd"/>
      <w:r w:rsidRPr="00E02676">
        <w:t>;</w:t>
      </w:r>
    </w:p>
    <w:p w:rsidR="009E7F90" w:rsidRPr="00E02676" w:rsidRDefault="009E7F90" w:rsidP="009E7F90">
      <w:pPr>
        <w:pStyle w:val="25"/>
        <w:numPr>
          <w:ilvl w:val="0"/>
          <w:numId w:val="5"/>
        </w:numPr>
        <w:spacing w:after="0" w:line="240" w:lineRule="auto"/>
        <w:ind w:left="0" w:firstLine="567"/>
      </w:pPr>
      <w:r w:rsidRPr="00E02676">
        <w:t>Качество ЗУН учащихся;</w:t>
      </w:r>
    </w:p>
    <w:p w:rsidR="009E7F90" w:rsidRPr="00E02676" w:rsidRDefault="009E7F90" w:rsidP="009E7F90">
      <w:pPr>
        <w:pStyle w:val="25"/>
        <w:numPr>
          <w:ilvl w:val="0"/>
          <w:numId w:val="5"/>
        </w:numPr>
        <w:spacing w:after="0" w:line="240" w:lineRule="auto"/>
        <w:ind w:left="0" w:firstLine="567"/>
      </w:pPr>
      <w:r w:rsidRPr="00E02676">
        <w:t>Качество ведения школьной документации;</w:t>
      </w:r>
    </w:p>
    <w:p w:rsidR="009E7F90" w:rsidRPr="00E02676" w:rsidRDefault="009E7F90" w:rsidP="009E7F90">
      <w:pPr>
        <w:pStyle w:val="25"/>
        <w:numPr>
          <w:ilvl w:val="0"/>
          <w:numId w:val="5"/>
        </w:numPr>
        <w:spacing w:after="0" w:line="240" w:lineRule="auto"/>
        <w:ind w:left="0" w:firstLine="567"/>
      </w:pPr>
      <w:r w:rsidRPr="00E02676">
        <w:t>Выполнение учебных программ и предусмотренного минимума письменных работ;</w:t>
      </w:r>
    </w:p>
    <w:p w:rsidR="009E7F90" w:rsidRPr="00E02676" w:rsidRDefault="009E7F90" w:rsidP="009E7F90">
      <w:pPr>
        <w:pStyle w:val="25"/>
        <w:numPr>
          <w:ilvl w:val="0"/>
          <w:numId w:val="5"/>
        </w:numPr>
        <w:spacing w:after="0" w:line="240" w:lineRule="auto"/>
        <w:ind w:left="0" w:firstLine="567"/>
      </w:pPr>
      <w:r w:rsidRPr="00E02676">
        <w:t>Подготовка и проведение итоговой аттестации за курс основной и средней школы;</w:t>
      </w:r>
    </w:p>
    <w:p w:rsidR="009E7F90" w:rsidRPr="00E02676" w:rsidRDefault="009E7F90" w:rsidP="009E7F90">
      <w:pPr>
        <w:pStyle w:val="25"/>
        <w:numPr>
          <w:ilvl w:val="0"/>
          <w:numId w:val="5"/>
        </w:numPr>
        <w:spacing w:after="0" w:line="240" w:lineRule="auto"/>
        <w:ind w:left="0" w:firstLine="567"/>
      </w:pPr>
      <w:r w:rsidRPr="00E02676">
        <w:t>Выполнение решений педагогических советов и совещаний.</w:t>
      </w:r>
    </w:p>
    <w:p w:rsidR="009E7F90" w:rsidRPr="00E02676" w:rsidRDefault="009E7F90" w:rsidP="009E7F90">
      <w:pPr>
        <w:pStyle w:val="25"/>
        <w:ind w:left="0"/>
      </w:pPr>
    </w:p>
    <w:p w:rsidR="009E7F90" w:rsidRPr="00E02676" w:rsidRDefault="009E7F90" w:rsidP="009E7F90">
      <w:pPr>
        <w:pStyle w:val="25"/>
        <w:ind w:left="0" w:firstLine="567"/>
        <w:jc w:val="center"/>
        <w:rPr>
          <w:b/>
          <w:bCs/>
        </w:rPr>
      </w:pPr>
      <w:r w:rsidRPr="00E02676">
        <w:rPr>
          <w:b/>
          <w:bCs/>
        </w:rPr>
        <w:t>Формы контроля, использованные в 201</w:t>
      </w:r>
      <w:r>
        <w:rPr>
          <w:b/>
          <w:bCs/>
        </w:rPr>
        <w:t>4</w:t>
      </w:r>
      <w:r w:rsidRPr="00E02676">
        <w:rPr>
          <w:b/>
          <w:bCs/>
        </w:rPr>
        <w:t>-201</w:t>
      </w:r>
      <w:r>
        <w:rPr>
          <w:b/>
          <w:bCs/>
        </w:rPr>
        <w:t>5</w:t>
      </w:r>
      <w:r w:rsidRPr="00E02676">
        <w:rPr>
          <w:b/>
          <w:bCs/>
        </w:rPr>
        <w:t xml:space="preserve"> учебном году.</w:t>
      </w:r>
    </w:p>
    <w:p w:rsidR="009E7F90" w:rsidRPr="00E02676" w:rsidRDefault="009E7F90" w:rsidP="009E7F90">
      <w:pPr>
        <w:pStyle w:val="25"/>
        <w:numPr>
          <w:ilvl w:val="0"/>
          <w:numId w:val="12"/>
        </w:numPr>
        <w:spacing w:after="0" w:line="240" w:lineRule="auto"/>
      </w:pPr>
      <w:r w:rsidRPr="00E02676">
        <w:t>Классно-обобщающий контроль в 9 класс</w:t>
      </w:r>
      <w:r>
        <w:t>е</w:t>
      </w:r>
      <w:r w:rsidRPr="00E02676">
        <w:t>;</w:t>
      </w:r>
    </w:p>
    <w:p w:rsidR="009E7F90" w:rsidRPr="00E02676" w:rsidRDefault="009E7F90" w:rsidP="009E7F90">
      <w:pPr>
        <w:pStyle w:val="25"/>
        <w:numPr>
          <w:ilvl w:val="0"/>
          <w:numId w:val="12"/>
        </w:numPr>
        <w:spacing w:after="0" w:line="240" w:lineRule="auto"/>
      </w:pPr>
      <w:r w:rsidRPr="00E02676">
        <w:t>Входной, промежуточный и итоговый;</w:t>
      </w:r>
    </w:p>
    <w:p w:rsidR="009E7F90" w:rsidRPr="00E02676" w:rsidRDefault="009E7F90" w:rsidP="009E7F90">
      <w:pPr>
        <w:pStyle w:val="25"/>
        <w:numPr>
          <w:ilvl w:val="0"/>
          <w:numId w:val="12"/>
        </w:numPr>
        <w:spacing w:after="0" w:line="240" w:lineRule="auto"/>
      </w:pPr>
      <w:r w:rsidRPr="00E02676">
        <w:t>Тематический контроль:</w:t>
      </w:r>
    </w:p>
    <w:p w:rsidR="009E7F90" w:rsidRDefault="009E7F90" w:rsidP="009E7F90">
      <w:pPr>
        <w:pStyle w:val="25"/>
        <w:numPr>
          <w:ilvl w:val="2"/>
          <w:numId w:val="12"/>
        </w:numPr>
        <w:spacing w:after="0" w:line="240" w:lineRule="auto"/>
      </w:pPr>
      <w:r w:rsidRPr="00E02676">
        <w:t>- подготовка к итоговой аттестации учащихся 9класс</w:t>
      </w:r>
      <w:r>
        <w:t>а</w:t>
      </w:r>
      <w:r w:rsidRPr="00E02676">
        <w:t>;</w:t>
      </w:r>
    </w:p>
    <w:p w:rsidR="009E7F90" w:rsidRPr="00E02676" w:rsidRDefault="009E7F90" w:rsidP="009E7F90">
      <w:pPr>
        <w:pStyle w:val="25"/>
        <w:numPr>
          <w:ilvl w:val="2"/>
          <w:numId w:val="12"/>
        </w:numPr>
        <w:spacing w:after="0" w:line="240" w:lineRule="auto"/>
      </w:pPr>
      <w:r>
        <w:t>- использование ИКТ и ЭОР на уроках;</w:t>
      </w:r>
    </w:p>
    <w:p w:rsidR="009E7F90" w:rsidRPr="00E02676" w:rsidRDefault="009E7F90" w:rsidP="009E7F90">
      <w:pPr>
        <w:pStyle w:val="25"/>
        <w:numPr>
          <w:ilvl w:val="2"/>
          <w:numId w:val="12"/>
        </w:numPr>
        <w:spacing w:after="0" w:line="240" w:lineRule="auto"/>
      </w:pPr>
      <w:r w:rsidRPr="00E02676">
        <w:t xml:space="preserve">- эффективность использования </w:t>
      </w:r>
      <w:proofErr w:type="spellStart"/>
      <w:r w:rsidRPr="00E02676">
        <w:t>здоровьесберегающих</w:t>
      </w:r>
      <w:proofErr w:type="spellEnd"/>
      <w:r w:rsidRPr="00E02676">
        <w:t xml:space="preserve"> технологий;                           </w:t>
      </w:r>
    </w:p>
    <w:p w:rsidR="009E7F90" w:rsidRPr="00E02676" w:rsidRDefault="009E7F90" w:rsidP="009E7F90">
      <w:pPr>
        <w:pStyle w:val="25"/>
        <w:numPr>
          <w:ilvl w:val="2"/>
          <w:numId w:val="12"/>
        </w:numPr>
        <w:spacing w:after="0" w:line="240" w:lineRule="auto"/>
      </w:pPr>
      <w:r w:rsidRPr="00E02676">
        <w:t xml:space="preserve">- формирование УУД: личностных и </w:t>
      </w:r>
      <w:proofErr w:type="spellStart"/>
      <w:r w:rsidRPr="00E02676">
        <w:t>метапредметных</w:t>
      </w:r>
      <w:proofErr w:type="spellEnd"/>
      <w:r w:rsidRPr="00E02676">
        <w:t xml:space="preserve"> результатов;</w:t>
      </w:r>
    </w:p>
    <w:p w:rsidR="009E7F90" w:rsidRPr="00E02676" w:rsidRDefault="009E7F90" w:rsidP="009E7F90">
      <w:pPr>
        <w:pStyle w:val="25"/>
        <w:numPr>
          <w:ilvl w:val="2"/>
          <w:numId w:val="12"/>
        </w:numPr>
        <w:spacing w:after="0" w:line="240" w:lineRule="auto"/>
      </w:pPr>
      <w:r w:rsidRPr="00E02676">
        <w:t>- формы и методы организации элективных курсов;</w:t>
      </w:r>
    </w:p>
    <w:p w:rsidR="009E7F90" w:rsidRDefault="009E7F90" w:rsidP="009E7F90">
      <w:pPr>
        <w:pStyle w:val="25"/>
        <w:numPr>
          <w:ilvl w:val="2"/>
          <w:numId w:val="12"/>
        </w:numPr>
        <w:spacing w:after="0" w:line="240" w:lineRule="auto"/>
      </w:pPr>
      <w:r w:rsidRPr="00E02676">
        <w:t>- анализ состояния преподавания русского языка и литературы;</w:t>
      </w:r>
    </w:p>
    <w:p w:rsidR="009E7F90" w:rsidRPr="00E02676" w:rsidRDefault="009E7F90" w:rsidP="009E7F90">
      <w:pPr>
        <w:pStyle w:val="25"/>
        <w:numPr>
          <w:ilvl w:val="2"/>
          <w:numId w:val="12"/>
        </w:numPr>
        <w:spacing w:after="0" w:line="240" w:lineRule="auto"/>
      </w:pPr>
      <w:r w:rsidRPr="00E02676">
        <w:t>- анализ состояния преподавания</w:t>
      </w:r>
      <w:r>
        <w:t xml:space="preserve"> математики.</w:t>
      </w:r>
    </w:p>
    <w:p w:rsidR="009E7F90" w:rsidRPr="00E02676" w:rsidRDefault="009E7F90" w:rsidP="009E7F90">
      <w:pPr>
        <w:pStyle w:val="25"/>
        <w:numPr>
          <w:ilvl w:val="0"/>
          <w:numId w:val="12"/>
        </w:numPr>
        <w:spacing w:after="0" w:line="240" w:lineRule="auto"/>
      </w:pPr>
      <w:r w:rsidRPr="00E02676">
        <w:t xml:space="preserve">Персональный контроль  системы работы аттестуемых учителей. </w:t>
      </w:r>
    </w:p>
    <w:p w:rsidR="009E7F90" w:rsidRPr="00E02676" w:rsidRDefault="009E7F90" w:rsidP="009E7F90">
      <w:pPr>
        <w:pStyle w:val="25"/>
        <w:numPr>
          <w:ilvl w:val="0"/>
          <w:numId w:val="12"/>
        </w:numPr>
        <w:spacing w:after="0" w:line="240" w:lineRule="auto"/>
      </w:pPr>
      <w:r w:rsidRPr="00E02676">
        <w:t xml:space="preserve">Обзорный контроль за обеспеченность учащихся учебной литературой, состоянием школьной документации, состоянием  учебных кабинетов, выполнением учебных программ и минимума контрольных, проверочных и лабораторных работ по всем предметам;           </w:t>
      </w:r>
    </w:p>
    <w:p w:rsidR="009E7F90" w:rsidRPr="00E02676" w:rsidRDefault="009E7F90" w:rsidP="009E7F90">
      <w:pPr>
        <w:pStyle w:val="25"/>
        <w:numPr>
          <w:ilvl w:val="0"/>
          <w:numId w:val="12"/>
        </w:numPr>
        <w:spacing w:after="0" w:line="240" w:lineRule="auto"/>
      </w:pPr>
      <w:r w:rsidRPr="00E02676">
        <w:t xml:space="preserve">Контролировались также   организация работы кружков,  система работы    </w:t>
      </w:r>
    </w:p>
    <w:p w:rsidR="009E7F90" w:rsidRPr="00E02676" w:rsidRDefault="009E7F90" w:rsidP="003843DE">
      <w:pPr>
        <w:pStyle w:val="25"/>
        <w:spacing w:line="240" w:lineRule="auto"/>
        <w:ind w:left="0"/>
      </w:pPr>
      <w:r w:rsidRPr="00E02676">
        <w:t xml:space="preserve">          учителей  с тетрадями учащихся; организация итогового повторения; </w:t>
      </w:r>
      <w:r w:rsidRPr="00E02676">
        <w:br/>
        <w:t xml:space="preserve">          посещаемость занятий учащимися, организация </w:t>
      </w:r>
      <w:proofErr w:type="spellStart"/>
      <w:r w:rsidRPr="00E02676">
        <w:t>физкультурн</w:t>
      </w:r>
      <w:proofErr w:type="gramStart"/>
      <w:r w:rsidRPr="00E02676">
        <w:t>о</w:t>
      </w:r>
      <w:proofErr w:type="spellEnd"/>
      <w:r w:rsidRPr="00E02676">
        <w:t>-</w:t>
      </w:r>
      <w:proofErr w:type="gramEnd"/>
      <w:r w:rsidRPr="00E02676">
        <w:t xml:space="preserve">   </w:t>
      </w:r>
      <w:r w:rsidRPr="00E02676">
        <w:br/>
        <w:t xml:space="preserve">          оздоровительной работы, состояние охраны труда и техники     </w:t>
      </w:r>
      <w:r w:rsidRPr="00E02676">
        <w:br/>
        <w:t xml:space="preserve">          безопасности; обеспеченность учащихся горячим питанием.</w:t>
      </w:r>
    </w:p>
    <w:p w:rsidR="009E7F90" w:rsidRPr="00E02676" w:rsidRDefault="009E7F90" w:rsidP="003843DE">
      <w:pPr>
        <w:pStyle w:val="25"/>
        <w:numPr>
          <w:ilvl w:val="0"/>
          <w:numId w:val="12"/>
        </w:numPr>
        <w:spacing w:after="0" w:line="240" w:lineRule="auto"/>
      </w:pPr>
      <w:r w:rsidRPr="00E02676">
        <w:t>Административный контроль  уровня  знаний и умений по предметам.</w:t>
      </w:r>
    </w:p>
    <w:p w:rsidR="009E7F90" w:rsidRPr="00E02676" w:rsidRDefault="009E7F90" w:rsidP="003843DE">
      <w:pPr>
        <w:pStyle w:val="25"/>
        <w:spacing w:line="240" w:lineRule="auto"/>
        <w:ind w:left="0" w:firstLine="567"/>
      </w:pPr>
    </w:p>
    <w:p w:rsidR="009E7F90" w:rsidRPr="00E02676" w:rsidRDefault="009E7F90" w:rsidP="009E7F90">
      <w:pPr>
        <w:pStyle w:val="25"/>
        <w:ind w:left="0" w:firstLine="567"/>
        <w:jc w:val="center"/>
        <w:rPr>
          <w:b/>
          <w:bCs/>
        </w:rPr>
      </w:pPr>
      <w:r w:rsidRPr="00E02676">
        <w:rPr>
          <w:b/>
          <w:bCs/>
        </w:rPr>
        <w:t>Методы контроля:</w:t>
      </w:r>
    </w:p>
    <w:p w:rsidR="009E7F90" w:rsidRPr="00E02676" w:rsidRDefault="009E7F90" w:rsidP="009E7F90">
      <w:pPr>
        <w:pStyle w:val="25"/>
        <w:numPr>
          <w:ilvl w:val="0"/>
          <w:numId w:val="6"/>
        </w:numPr>
        <w:spacing w:after="0" w:line="240" w:lineRule="auto"/>
        <w:ind w:left="0" w:firstLine="567"/>
      </w:pPr>
      <w:r w:rsidRPr="00E02676">
        <w:t>Наблюдение (посещение уроков)</w:t>
      </w:r>
    </w:p>
    <w:p w:rsidR="009E7F90" w:rsidRPr="00E02676" w:rsidRDefault="009E7F90" w:rsidP="009E7F90">
      <w:pPr>
        <w:pStyle w:val="25"/>
        <w:numPr>
          <w:ilvl w:val="0"/>
          <w:numId w:val="6"/>
        </w:numPr>
        <w:spacing w:after="0" w:line="240" w:lineRule="auto"/>
        <w:ind w:left="0" w:firstLine="567"/>
      </w:pPr>
      <w:r w:rsidRPr="00E02676">
        <w:t>Изучение документации;</w:t>
      </w:r>
    </w:p>
    <w:p w:rsidR="009E7F90" w:rsidRPr="00E02676" w:rsidRDefault="009E7F90" w:rsidP="009E7F90">
      <w:pPr>
        <w:pStyle w:val="25"/>
        <w:numPr>
          <w:ilvl w:val="0"/>
          <w:numId w:val="6"/>
        </w:numPr>
        <w:spacing w:after="0" w:line="240" w:lineRule="auto"/>
        <w:ind w:left="0" w:firstLine="567"/>
      </w:pPr>
      <w:r w:rsidRPr="00E02676">
        <w:t>Проверка знаний (диагностические срезы, тестовый контроль, контрольные  работы);</w:t>
      </w:r>
    </w:p>
    <w:p w:rsidR="009E7F90" w:rsidRPr="00E02676" w:rsidRDefault="009E7F90" w:rsidP="009E7F90">
      <w:pPr>
        <w:pStyle w:val="25"/>
        <w:numPr>
          <w:ilvl w:val="0"/>
          <w:numId w:val="6"/>
        </w:numPr>
        <w:spacing w:after="0" w:line="240" w:lineRule="auto"/>
        <w:ind w:left="0" w:firstLine="567"/>
      </w:pPr>
      <w:r w:rsidRPr="00E02676">
        <w:t>Мониторинг;</w:t>
      </w:r>
    </w:p>
    <w:p w:rsidR="009E7F90" w:rsidRPr="00E02676" w:rsidRDefault="009E7F90" w:rsidP="009E7F90">
      <w:pPr>
        <w:pStyle w:val="25"/>
        <w:numPr>
          <w:ilvl w:val="0"/>
          <w:numId w:val="6"/>
        </w:numPr>
        <w:spacing w:after="0" w:line="240" w:lineRule="auto"/>
        <w:ind w:left="0" w:firstLine="567"/>
      </w:pPr>
      <w:r w:rsidRPr="00E02676">
        <w:t>Анкетирование;</w:t>
      </w:r>
    </w:p>
    <w:p w:rsidR="009E7F90" w:rsidRPr="00E02676" w:rsidRDefault="009E7F90" w:rsidP="009E7F90">
      <w:pPr>
        <w:pStyle w:val="25"/>
        <w:numPr>
          <w:ilvl w:val="0"/>
          <w:numId w:val="6"/>
        </w:numPr>
        <w:spacing w:after="0" w:line="240" w:lineRule="auto"/>
        <w:ind w:left="0" w:firstLine="567"/>
      </w:pPr>
      <w:r w:rsidRPr="00E02676">
        <w:t>Анализ.</w:t>
      </w:r>
    </w:p>
    <w:p w:rsidR="009E7F90" w:rsidRPr="00E02676" w:rsidRDefault="009E7F90" w:rsidP="003843DE">
      <w:pPr>
        <w:pStyle w:val="25"/>
        <w:spacing w:line="240" w:lineRule="auto"/>
        <w:ind w:left="0" w:firstLine="567"/>
      </w:pPr>
    </w:p>
    <w:p w:rsidR="009E7F90" w:rsidRPr="00E02676" w:rsidRDefault="009E7F90" w:rsidP="003843DE">
      <w:pPr>
        <w:pStyle w:val="25"/>
        <w:spacing w:line="240" w:lineRule="auto"/>
        <w:ind w:left="0" w:firstLine="567"/>
      </w:pPr>
      <w:r w:rsidRPr="00E02676">
        <w:t xml:space="preserve">Уроки и мероприятия посещались согласно графику </w:t>
      </w:r>
      <w:proofErr w:type="spellStart"/>
      <w:r w:rsidRPr="00E02676">
        <w:t>внутришкольного</w:t>
      </w:r>
      <w:proofErr w:type="spellEnd"/>
      <w:r w:rsidRPr="00E02676">
        <w:t xml:space="preserve"> контроля.</w:t>
      </w:r>
    </w:p>
    <w:p w:rsidR="009E7F90" w:rsidRPr="00E02676" w:rsidRDefault="009E7F90" w:rsidP="003843DE">
      <w:pPr>
        <w:pStyle w:val="25"/>
        <w:spacing w:line="240" w:lineRule="auto"/>
        <w:ind w:left="0" w:firstLine="567"/>
      </w:pPr>
    </w:p>
    <w:p w:rsidR="009E7F90" w:rsidRPr="00E02676" w:rsidRDefault="009E7F90" w:rsidP="009E7F90">
      <w:pPr>
        <w:pStyle w:val="25"/>
        <w:ind w:left="0" w:firstLine="567"/>
        <w:jc w:val="center"/>
        <w:rPr>
          <w:b/>
          <w:bCs/>
        </w:rPr>
      </w:pPr>
      <w:r w:rsidRPr="00E02676">
        <w:rPr>
          <w:b/>
          <w:bCs/>
          <w:iCs/>
        </w:rPr>
        <w:t>Основные направления посещений и контроля уроков:</w:t>
      </w:r>
    </w:p>
    <w:p w:rsidR="009E7F90" w:rsidRPr="00E02676" w:rsidRDefault="009E7F90" w:rsidP="009E7F90">
      <w:pPr>
        <w:pStyle w:val="25"/>
        <w:numPr>
          <w:ilvl w:val="0"/>
          <w:numId w:val="7"/>
        </w:numPr>
        <w:spacing w:after="0" w:line="240" w:lineRule="auto"/>
        <w:ind w:left="0" w:firstLine="567"/>
      </w:pPr>
      <w:r w:rsidRPr="00E02676">
        <w:t>Формы и методы обучения, используемые на уроке.</w:t>
      </w:r>
    </w:p>
    <w:p w:rsidR="009E7F90" w:rsidRPr="00E02676" w:rsidRDefault="009E7F90" w:rsidP="009E7F90">
      <w:pPr>
        <w:pStyle w:val="25"/>
        <w:numPr>
          <w:ilvl w:val="0"/>
          <w:numId w:val="7"/>
        </w:numPr>
        <w:spacing w:after="0" w:line="240" w:lineRule="auto"/>
        <w:ind w:left="0" w:firstLine="567"/>
      </w:pPr>
      <w:r w:rsidRPr="00E02676">
        <w:t>Работа педагогов по формированию УДД в начальной школе;</w:t>
      </w:r>
    </w:p>
    <w:p w:rsidR="009E7F90" w:rsidRPr="00E02676" w:rsidRDefault="009E7F90" w:rsidP="009E7F90">
      <w:pPr>
        <w:pStyle w:val="25"/>
        <w:numPr>
          <w:ilvl w:val="0"/>
          <w:numId w:val="7"/>
        </w:numPr>
        <w:spacing w:after="0" w:line="240" w:lineRule="auto"/>
        <w:ind w:left="0" w:firstLine="567"/>
      </w:pPr>
      <w:r w:rsidRPr="00E02676">
        <w:t>Самостоятельная работа учащихся, ее содержание и организация.</w:t>
      </w:r>
    </w:p>
    <w:p w:rsidR="009E7F90" w:rsidRPr="00E02676" w:rsidRDefault="009E7F90" w:rsidP="009E7F90">
      <w:pPr>
        <w:pStyle w:val="25"/>
        <w:numPr>
          <w:ilvl w:val="0"/>
          <w:numId w:val="7"/>
        </w:numPr>
        <w:spacing w:after="0" w:line="240" w:lineRule="auto"/>
        <w:ind w:left="0" w:firstLine="567"/>
      </w:pPr>
      <w:r w:rsidRPr="00E02676">
        <w:t xml:space="preserve">Использование ИКТ и Интернет в учебном процессе. </w:t>
      </w:r>
    </w:p>
    <w:p w:rsidR="009E7F90" w:rsidRPr="00E02676" w:rsidRDefault="009E7F90" w:rsidP="009E7F90">
      <w:pPr>
        <w:pStyle w:val="25"/>
        <w:numPr>
          <w:ilvl w:val="0"/>
          <w:numId w:val="7"/>
        </w:numPr>
        <w:spacing w:after="0" w:line="240" w:lineRule="auto"/>
        <w:ind w:left="0" w:firstLine="567"/>
      </w:pPr>
      <w:r w:rsidRPr="00E02676">
        <w:t>Организация повторения пройденного материала в выпускных классах в целях подготовки к итоговой аттестации.</w:t>
      </w:r>
    </w:p>
    <w:p w:rsidR="009E7F90" w:rsidRPr="00E02676" w:rsidRDefault="009E7F90" w:rsidP="009E7F90">
      <w:pPr>
        <w:pStyle w:val="25"/>
        <w:numPr>
          <w:ilvl w:val="0"/>
          <w:numId w:val="7"/>
        </w:numPr>
        <w:spacing w:after="0" w:line="240" w:lineRule="auto"/>
        <w:ind w:left="0" w:firstLine="567"/>
      </w:pPr>
      <w:r w:rsidRPr="00E02676">
        <w:t>Индивидуальная работа с сильными и слабыми учащимися.</w:t>
      </w:r>
    </w:p>
    <w:p w:rsidR="009E7F90" w:rsidRPr="00E02676" w:rsidRDefault="009E7F90" w:rsidP="009E7F90">
      <w:pPr>
        <w:pStyle w:val="25"/>
        <w:numPr>
          <w:ilvl w:val="0"/>
          <w:numId w:val="7"/>
        </w:numPr>
        <w:spacing w:after="0" w:line="240" w:lineRule="auto"/>
        <w:ind w:left="0" w:firstLine="567"/>
      </w:pPr>
      <w:r w:rsidRPr="00E02676">
        <w:t>Контроль знаний учащихся: виды контроля, методика опроса</w:t>
      </w:r>
    </w:p>
    <w:p w:rsidR="009E7F90" w:rsidRPr="00E02676" w:rsidRDefault="009E7F90" w:rsidP="009E7F90">
      <w:pPr>
        <w:pStyle w:val="25"/>
        <w:numPr>
          <w:ilvl w:val="0"/>
          <w:numId w:val="7"/>
        </w:numPr>
        <w:spacing w:after="0" w:line="240" w:lineRule="auto"/>
        <w:ind w:left="0" w:firstLine="567"/>
      </w:pPr>
      <w:r w:rsidRPr="00E02676">
        <w:t>Развитие орфографической зоркости учащихся начальных классов.</w:t>
      </w:r>
    </w:p>
    <w:p w:rsidR="009E7F90" w:rsidRPr="00E02676" w:rsidRDefault="009E7F90" w:rsidP="009E7F90">
      <w:pPr>
        <w:pStyle w:val="25"/>
        <w:numPr>
          <w:ilvl w:val="0"/>
          <w:numId w:val="7"/>
        </w:numPr>
        <w:spacing w:after="0" w:line="240" w:lineRule="auto"/>
        <w:ind w:left="0" w:firstLine="567"/>
      </w:pPr>
      <w:r w:rsidRPr="00E02676">
        <w:t>Работа над развитием речи, творчества учащихся.</w:t>
      </w:r>
    </w:p>
    <w:p w:rsidR="009E7F90" w:rsidRPr="00E02676" w:rsidRDefault="009E7F90" w:rsidP="009E7F90">
      <w:pPr>
        <w:pStyle w:val="25"/>
        <w:numPr>
          <w:ilvl w:val="0"/>
          <w:numId w:val="7"/>
        </w:numPr>
        <w:spacing w:after="0" w:line="240" w:lineRule="auto"/>
        <w:ind w:left="0" w:firstLine="567"/>
      </w:pPr>
      <w:r w:rsidRPr="00E02676">
        <w:t xml:space="preserve">Эффективность использования </w:t>
      </w:r>
      <w:proofErr w:type="spellStart"/>
      <w:r w:rsidRPr="00E02676">
        <w:t>здоровьесберегающих</w:t>
      </w:r>
      <w:proofErr w:type="spellEnd"/>
      <w:r w:rsidRPr="00E02676">
        <w:t xml:space="preserve">  технологий.</w:t>
      </w:r>
    </w:p>
    <w:p w:rsidR="009E7F90" w:rsidRPr="00E02676" w:rsidRDefault="009E7F90" w:rsidP="003843DE">
      <w:pPr>
        <w:pStyle w:val="25"/>
        <w:spacing w:line="240" w:lineRule="auto"/>
        <w:ind w:left="0" w:firstLine="567"/>
        <w:jc w:val="center"/>
        <w:rPr>
          <w:b/>
          <w:bCs/>
          <w:iCs/>
        </w:rPr>
      </w:pPr>
      <w:r w:rsidRPr="00E02676">
        <w:rPr>
          <w:b/>
          <w:bCs/>
          <w:iCs/>
        </w:rPr>
        <w:t>Выводы:</w:t>
      </w:r>
    </w:p>
    <w:p w:rsidR="009E7F90" w:rsidRPr="00E02676" w:rsidRDefault="009E7F90" w:rsidP="003843DE">
      <w:pPr>
        <w:pStyle w:val="25"/>
        <w:spacing w:line="240" w:lineRule="auto"/>
        <w:ind w:left="0" w:firstLine="567"/>
      </w:pPr>
      <w:r w:rsidRPr="00E02676">
        <w:t xml:space="preserve"> 1.Анализ посещенных уроков показывает недостаточность самостоятельной работы учащихся при изучении нового материала, недостаточность работы учителей над развитием речи учащихся. Учителя очень часто и порой  дидактически не оправданно используют объяснительно-иллюстративный метод обучения. Недостаточно используются групповые методы работы учащихся, практикумы, метод проблемного обучения.2. Проверка техники чтения показала, что не все учащиеся укладываются в норму, а низкий темп чтения не позволяет им усваивать программу на должном уровне. Необходимо усилить работу над развитием речи и навыков чтения в начальных классах.3. Результаты административных контрольных работ в основном подтверждают текущие оценки учащихся, анализируются они на ШМО и на совещаниях при директоре. Учителя математики,  русского языка и родного языка ведут мониторинг уровня обученности учащихся, систематически  проводят работу над ошибками. </w:t>
      </w:r>
    </w:p>
    <w:p w:rsidR="009E7F90" w:rsidRPr="00E02676" w:rsidRDefault="009E7F90" w:rsidP="003843DE">
      <w:pPr>
        <w:pStyle w:val="25"/>
        <w:spacing w:line="240" w:lineRule="auto"/>
        <w:ind w:left="0"/>
      </w:pPr>
      <w:r w:rsidRPr="00E02676">
        <w:t xml:space="preserve"> 4. Школьная документация ведется недостаточно четко и своевременно: в журналах наблюдается низкая </w:t>
      </w:r>
      <w:proofErr w:type="spellStart"/>
      <w:r w:rsidRPr="00E02676">
        <w:t>накопляемость</w:t>
      </w:r>
      <w:proofErr w:type="spellEnd"/>
      <w:r w:rsidRPr="00E02676">
        <w:t xml:space="preserve"> оценок в старших классах, бывают исправления оценок, несвоевременная запись тем по русскому языку. </w:t>
      </w:r>
    </w:p>
    <w:p w:rsidR="009E7F90" w:rsidRDefault="009E7F90" w:rsidP="009E7F90">
      <w:pPr>
        <w:pStyle w:val="25"/>
        <w:ind w:left="0" w:firstLine="567"/>
        <w:jc w:val="center"/>
        <w:rPr>
          <w:b/>
        </w:rPr>
      </w:pPr>
      <w:r w:rsidRPr="00E02676">
        <w:rPr>
          <w:b/>
        </w:rPr>
        <w:t>Анализ методической работы</w:t>
      </w:r>
    </w:p>
    <w:p w:rsidR="009E7F90" w:rsidRPr="00E02676" w:rsidRDefault="009E7F90" w:rsidP="009E7F90">
      <w:r w:rsidRPr="00E02676">
        <w:t>В 201</w:t>
      </w:r>
      <w:r>
        <w:t>4</w:t>
      </w:r>
      <w:r w:rsidRPr="00E02676">
        <w:t>-201</w:t>
      </w:r>
      <w:r>
        <w:t>5</w:t>
      </w:r>
      <w:r w:rsidRPr="00E02676">
        <w:t xml:space="preserve"> учебном году педагогический коллектив работ</w:t>
      </w:r>
      <w:r>
        <w:t>ал</w:t>
      </w:r>
      <w:r w:rsidRPr="00E02676">
        <w:t xml:space="preserve"> над методической темой «Технология </w:t>
      </w:r>
      <w:proofErr w:type="spellStart"/>
      <w:r w:rsidRPr="00E02676">
        <w:t>системно-деятельностного</w:t>
      </w:r>
      <w:proofErr w:type="spellEnd"/>
      <w:r w:rsidRPr="00E02676">
        <w:t xml:space="preserve"> подхода».</w:t>
      </w:r>
    </w:p>
    <w:p w:rsidR="009E7F90" w:rsidRPr="00E02676" w:rsidRDefault="009E7F90" w:rsidP="009E7F90">
      <w:r w:rsidRPr="00E02676">
        <w:t xml:space="preserve">Цель работы методических объединений: Непрерывное совершенствование уровня педагогического мастерства педагогов, их эрудированности и компетентности  как условие реализации целей развития личности обучающихся, совершенствования учебно-воспитательного процесса. </w:t>
      </w:r>
    </w:p>
    <w:p w:rsidR="009E7F90" w:rsidRPr="00E02676" w:rsidRDefault="009E7F90" w:rsidP="009E7F90">
      <w:pPr>
        <w:jc w:val="both"/>
      </w:pPr>
      <w:r w:rsidRPr="00E02676">
        <w:t>Для ее выполнения были сформулированы следующие задачи:</w:t>
      </w:r>
    </w:p>
    <w:p w:rsidR="009E7F90" w:rsidRPr="00E02676" w:rsidRDefault="009E7F90" w:rsidP="009E7F90">
      <w:pPr>
        <w:ind w:firstLine="540"/>
        <w:jc w:val="both"/>
      </w:pPr>
      <w:r w:rsidRPr="00E02676">
        <w:t xml:space="preserve">1. Обеспечить непрерывность образования педагогических кадров через систему повышения квалификации на базе </w:t>
      </w:r>
      <w:proofErr w:type="spellStart"/>
      <w:r w:rsidRPr="00E02676">
        <w:t>СарИПКиПРО</w:t>
      </w:r>
      <w:proofErr w:type="spellEnd"/>
      <w:r w:rsidRPr="00E02676">
        <w:t>, школьных и районных методических объединений.</w:t>
      </w:r>
    </w:p>
    <w:p w:rsidR="009E7F90" w:rsidRPr="00E02676" w:rsidRDefault="009E7F90" w:rsidP="009E7F90">
      <w:pPr>
        <w:ind w:firstLine="540"/>
        <w:jc w:val="both"/>
      </w:pPr>
      <w:r w:rsidRPr="00E02676">
        <w:t>2. Обеспечить высокий методический уровень проведения всех видов занятий.</w:t>
      </w:r>
    </w:p>
    <w:p w:rsidR="009E7F90" w:rsidRPr="00E02676" w:rsidRDefault="009E7F90" w:rsidP="009E7F90">
      <w:pPr>
        <w:ind w:firstLine="540"/>
        <w:jc w:val="both"/>
      </w:pPr>
      <w:r w:rsidRPr="00E02676">
        <w:t>3. Повысить мотивацию учителей в освоении передового опыта, изучении и применении новых образовательных технологий.</w:t>
      </w:r>
    </w:p>
    <w:p w:rsidR="009E7F90" w:rsidRPr="00E02676" w:rsidRDefault="009E7F90" w:rsidP="009E7F90">
      <w:pPr>
        <w:ind w:firstLine="540"/>
      </w:pPr>
      <w:r w:rsidRPr="00E02676">
        <w:t xml:space="preserve">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 </w:t>
      </w:r>
    </w:p>
    <w:p w:rsidR="009E7F90" w:rsidRPr="00E02676" w:rsidRDefault="009E7F90" w:rsidP="009E7F90">
      <w:r w:rsidRPr="00E02676">
        <w:t>      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9E7F90" w:rsidRPr="00E02676" w:rsidRDefault="009E7F90" w:rsidP="009E7F90">
      <w:pPr>
        <w:jc w:val="center"/>
      </w:pPr>
      <w:r w:rsidRPr="00E02676">
        <w:t>ФОРМЫ МЕТОДИЧЕСКОЙ РАБОТЫ:</w:t>
      </w:r>
    </w:p>
    <w:p w:rsidR="009E7F90" w:rsidRPr="00E02676" w:rsidRDefault="009E7F90" w:rsidP="009E7F90">
      <w:r w:rsidRPr="00E02676">
        <w:t>*тематические педагогические советы;</w:t>
      </w:r>
    </w:p>
    <w:p w:rsidR="009E7F90" w:rsidRPr="00E02676" w:rsidRDefault="009E7F90" w:rsidP="009E7F90">
      <w:r w:rsidRPr="00E02676">
        <w:t>*повышение квалификации, педагогического мастерства и категорий кадров;</w:t>
      </w:r>
    </w:p>
    <w:p w:rsidR="009E7F90" w:rsidRPr="00E02676" w:rsidRDefault="009E7F90" w:rsidP="009E7F90">
      <w:r w:rsidRPr="00E02676">
        <w:t>*работа педагогов над темами самообразования;</w:t>
      </w:r>
    </w:p>
    <w:p w:rsidR="009E7F90" w:rsidRPr="00E02676" w:rsidRDefault="009E7F90" w:rsidP="009E7F90">
      <w:r w:rsidRPr="00E02676">
        <w:t>*работа школьных методических объединений и методического совета;</w:t>
      </w:r>
    </w:p>
    <w:p w:rsidR="009E7F90" w:rsidRPr="00E02676" w:rsidRDefault="009E7F90" w:rsidP="009E7F90">
      <w:r w:rsidRPr="00E02676">
        <w:t>*методические семинары;</w:t>
      </w:r>
    </w:p>
    <w:p w:rsidR="009E7F90" w:rsidRPr="00E02676" w:rsidRDefault="009E7F90" w:rsidP="009E7F90">
      <w:r w:rsidRPr="00E02676">
        <w:t>*предметные недели;</w:t>
      </w:r>
    </w:p>
    <w:p w:rsidR="009E7F90" w:rsidRPr="00E02676" w:rsidRDefault="009E7F90" w:rsidP="009E7F90">
      <w:r w:rsidRPr="00E02676">
        <w:t>*творческие отчеты, открытые уроки и их анализ;</w:t>
      </w:r>
    </w:p>
    <w:p w:rsidR="009E7F90" w:rsidRPr="00E02676" w:rsidRDefault="009E7F90" w:rsidP="009E7F90">
      <w:r w:rsidRPr="00E02676">
        <w:t>*аттестация;</w:t>
      </w:r>
    </w:p>
    <w:p w:rsidR="009E7F90" w:rsidRPr="00E02676" w:rsidRDefault="009E7F90" w:rsidP="009E7F90">
      <w:r w:rsidRPr="00E02676">
        <w:t>*обобщение передового  педагогического опыта.</w:t>
      </w:r>
    </w:p>
    <w:p w:rsidR="009E7F90" w:rsidRPr="00E02676" w:rsidRDefault="009E7F90" w:rsidP="009E7F90">
      <w:r w:rsidRPr="00E02676">
        <w:t xml:space="preserve">         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w:t>
      </w:r>
    </w:p>
    <w:p w:rsidR="009E7F90" w:rsidRPr="00E02676" w:rsidRDefault="009E7F90" w:rsidP="009E7F90">
      <w:r w:rsidRPr="00E02676">
        <w:t xml:space="preserve"> </w:t>
      </w:r>
      <w:r w:rsidRPr="00E02676">
        <w:rPr>
          <w:b/>
        </w:rPr>
        <w:t>Качественный состав педагогического коллектива</w:t>
      </w:r>
      <w:r w:rsidRPr="00E02676">
        <w:t xml:space="preserve">.  </w:t>
      </w:r>
    </w:p>
    <w:p w:rsidR="009E7F90" w:rsidRPr="00E02676" w:rsidRDefault="009E7F90" w:rsidP="009E7F90">
      <w:r w:rsidRPr="00E02676">
        <w:t>Всего педагогов на начало 201</w:t>
      </w:r>
      <w:r>
        <w:t>4</w:t>
      </w:r>
      <w:r w:rsidRPr="00E02676">
        <w:t>-201</w:t>
      </w:r>
      <w:r>
        <w:t>5</w:t>
      </w:r>
      <w:r w:rsidRPr="00E02676">
        <w:t xml:space="preserve"> учебного года -1</w:t>
      </w:r>
      <w:r>
        <w:t>1</w:t>
      </w:r>
      <w:r w:rsidRPr="00E02676">
        <w:t>. Образовательный уровень:</w:t>
      </w:r>
    </w:p>
    <w:p w:rsidR="009E7F90" w:rsidRPr="00E02676" w:rsidRDefault="009E7F90" w:rsidP="009E7F90">
      <w:r>
        <w:t>Высшее образование 8</w:t>
      </w:r>
      <w:r w:rsidRPr="00E02676">
        <w:t xml:space="preserve"> (65%)</w:t>
      </w:r>
    </w:p>
    <w:p w:rsidR="009E7F90" w:rsidRPr="00E02676" w:rsidRDefault="009E7F90" w:rsidP="009E7F90">
      <w:r>
        <w:t>Ср. специальное образование 3</w:t>
      </w:r>
      <w:r w:rsidRPr="00E02676">
        <w:t xml:space="preserve">  (35%)   </w:t>
      </w:r>
    </w:p>
    <w:p w:rsidR="009E7F90" w:rsidRPr="00E02676" w:rsidRDefault="009E7F90" w:rsidP="009E7F90"/>
    <w:p w:rsidR="009E7F90" w:rsidRPr="00E02676" w:rsidRDefault="009E7F90" w:rsidP="009E7F90">
      <w:r w:rsidRPr="00E02676">
        <w:t>Высшая категория -1 педагога (9 %)</w:t>
      </w:r>
    </w:p>
    <w:p w:rsidR="009E7F90" w:rsidRPr="00E02676" w:rsidRDefault="009E7F90" w:rsidP="009E7F90">
      <w:r w:rsidRPr="00E02676">
        <w:t>I категория -6 педагогов (48 %)</w:t>
      </w:r>
    </w:p>
    <w:p w:rsidR="009E7F90" w:rsidRPr="00E02676" w:rsidRDefault="009E7F90" w:rsidP="009E7F90">
      <w:r w:rsidRPr="00E02676">
        <w:t xml:space="preserve">II категория - </w:t>
      </w:r>
      <w:r>
        <w:t>1</w:t>
      </w:r>
      <w:r w:rsidRPr="00E02676">
        <w:t xml:space="preserve"> педагог (</w:t>
      </w:r>
      <w:r>
        <w:t>9</w:t>
      </w:r>
      <w:r w:rsidRPr="00E02676">
        <w:t xml:space="preserve"> %)</w:t>
      </w:r>
    </w:p>
    <w:p w:rsidR="009E7F90" w:rsidRPr="00E02676" w:rsidRDefault="009E7F90" w:rsidP="009E7F90">
      <w:r>
        <w:t>Соответствуют занимаемой должности</w:t>
      </w:r>
      <w:r w:rsidRPr="00E02676">
        <w:t xml:space="preserve"> -</w:t>
      </w:r>
      <w:r>
        <w:t>3 (27</w:t>
      </w:r>
      <w:r w:rsidRPr="00E02676">
        <w:t>%)</w:t>
      </w:r>
    </w:p>
    <w:p w:rsidR="009E7F90" w:rsidRPr="00E02676" w:rsidRDefault="009E7F90" w:rsidP="009E7F90">
      <w:pPr>
        <w:rPr>
          <w:u w:val="single"/>
        </w:rPr>
      </w:pPr>
      <w:r w:rsidRPr="00E02676">
        <w:rPr>
          <w:u w:val="single"/>
        </w:rPr>
        <w:t>Педагоги по  стажу:</w:t>
      </w:r>
    </w:p>
    <w:p w:rsidR="009E7F90" w:rsidRPr="00E02676" w:rsidRDefault="009E7F90" w:rsidP="009E7F90">
      <w:pPr>
        <w:numPr>
          <w:ilvl w:val="0"/>
          <w:numId w:val="13"/>
        </w:numPr>
      </w:pPr>
      <w:r w:rsidRPr="00E02676">
        <w:t xml:space="preserve">До 5 лет </w:t>
      </w:r>
      <w:proofErr w:type="gramStart"/>
      <w:r w:rsidRPr="00E02676">
        <w:t>-</w:t>
      </w:r>
      <w:r>
        <w:t>н</w:t>
      </w:r>
      <w:proofErr w:type="gramEnd"/>
      <w:r>
        <w:t>ет</w:t>
      </w:r>
    </w:p>
    <w:p w:rsidR="009E7F90" w:rsidRPr="00E02676" w:rsidRDefault="009E7F90" w:rsidP="009E7F90">
      <w:pPr>
        <w:numPr>
          <w:ilvl w:val="0"/>
          <w:numId w:val="13"/>
        </w:numPr>
      </w:pPr>
      <w:r>
        <w:t>5-10 лет -1 (9%)</w:t>
      </w:r>
    </w:p>
    <w:p w:rsidR="009E7F90" w:rsidRPr="00E02676" w:rsidRDefault="009E7F90" w:rsidP="009E7F90">
      <w:pPr>
        <w:numPr>
          <w:ilvl w:val="0"/>
          <w:numId w:val="13"/>
        </w:numPr>
      </w:pPr>
      <w:r>
        <w:t>10-20 лет – 3</w:t>
      </w:r>
      <w:r w:rsidRPr="00E02676">
        <w:t xml:space="preserve"> (8%)</w:t>
      </w:r>
    </w:p>
    <w:p w:rsidR="009E7F90" w:rsidRPr="00E02676" w:rsidRDefault="009E7F90" w:rsidP="009E7F90">
      <w:pPr>
        <w:numPr>
          <w:ilvl w:val="0"/>
          <w:numId w:val="13"/>
        </w:numPr>
      </w:pPr>
      <w:r>
        <w:t>20-30 лет – 2 (24</w:t>
      </w:r>
      <w:r w:rsidRPr="00E02676">
        <w:t>%)</w:t>
      </w:r>
    </w:p>
    <w:p w:rsidR="009E7F90" w:rsidRPr="00E02676" w:rsidRDefault="009E7F90" w:rsidP="009E7F90">
      <w:pPr>
        <w:numPr>
          <w:ilvl w:val="0"/>
          <w:numId w:val="13"/>
        </w:numPr>
      </w:pPr>
      <w:r>
        <w:t>Более 30 лет -5 (4</w:t>
      </w:r>
      <w:r w:rsidRPr="00E02676">
        <w:t>0%)</w:t>
      </w:r>
    </w:p>
    <w:p w:rsidR="009E7F90" w:rsidRPr="00E02676" w:rsidRDefault="009E7F90" w:rsidP="009E7F90"/>
    <w:p w:rsidR="009E7F90" w:rsidRPr="00E02676" w:rsidRDefault="009E7F90" w:rsidP="009E7F90">
      <w:r w:rsidRPr="00E02676">
        <w:rPr>
          <w:b/>
        </w:rPr>
        <w:t xml:space="preserve">Анализ работы </w:t>
      </w:r>
      <w:proofErr w:type="spellStart"/>
      <w:r w:rsidRPr="00E02676">
        <w:rPr>
          <w:b/>
        </w:rPr>
        <w:t>методсовета</w:t>
      </w:r>
      <w:proofErr w:type="spellEnd"/>
      <w:r w:rsidRPr="00E02676">
        <w:rPr>
          <w:b/>
        </w:rPr>
        <w:t xml:space="preserve"> и  предметных методических объединений</w:t>
      </w:r>
      <w:r w:rsidRPr="00E02676">
        <w:t>.</w:t>
      </w:r>
    </w:p>
    <w:p w:rsidR="009E7F90" w:rsidRPr="00E02676" w:rsidRDefault="009E7F90" w:rsidP="009E7F90">
      <w:r w:rsidRPr="00E02676">
        <w:t>Методический совет - совещательный и коллегиальный орган при педагогическом совете, который организует, направляет работу учителей, создает условия для развития их творчества. Работа совета осуществляется на основе годового плана. Периодичность заседания совета –1 раз в четверть.</w:t>
      </w:r>
    </w:p>
    <w:p w:rsidR="009E7F90" w:rsidRPr="00E02676" w:rsidRDefault="009E7F90" w:rsidP="009E7F90">
      <w:r w:rsidRPr="00E02676">
        <w:t xml:space="preserve"> Цель: координация методической работы; ее организация; учеба педагогических кадров.</w:t>
      </w:r>
    </w:p>
    <w:p w:rsidR="009E7F90" w:rsidRPr="00E02676" w:rsidRDefault="009E7F90" w:rsidP="009E7F90">
      <w:r w:rsidRPr="00E02676">
        <w:t xml:space="preserve"> Задачи: - организация опытно – поисковой, инновационной и проектно- исследовательской деятельности, направленной на освоение новых педагогических технологий;</w:t>
      </w:r>
    </w:p>
    <w:p w:rsidR="009E7F90" w:rsidRPr="00E02676" w:rsidRDefault="009E7F90" w:rsidP="009E7F90">
      <w:r w:rsidRPr="00E02676">
        <w:t xml:space="preserve"> - обеспечение методического сопровождения учебных программ; </w:t>
      </w:r>
    </w:p>
    <w:p w:rsidR="009E7F90" w:rsidRPr="00E02676" w:rsidRDefault="009E7F90" w:rsidP="009E7F90">
      <w:r w:rsidRPr="00E02676">
        <w:t>- координация деятельности методических объединений;</w:t>
      </w:r>
    </w:p>
    <w:p w:rsidR="009E7F90" w:rsidRPr="00E02676" w:rsidRDefault="009E7F90" w:rsidP="009E7F90">
      <w:r w:rsidRPr="00E02676">
        <w:t xml:space="preserve"> - консультирование учителей по методическим проблемам; </w:t>
      </w:r>
    </w:p>
    <w:p w:rsidR="009E7F90" w:rsidRPr="00E02676" w:rsidRDefault="009E7F90" w:rsidP="009E7F90">
      <w:pPr>
        <w:rPr>
          <w:b/>
          <w:i/>
        </w:rPr>
      </w:pPr>
      <w:r w:rsidRPr="00E02676">
        <w:rPr>
          <w:b/>
          <w:i/>
        </w:rPr>
        <w:t>Заседания методического совета в 201</w:t>
      </w:r>
      <w:r>
        <w:rPr>
          <w:b/>
          <w:i/>
        </w:rPr>
        <w:t>4</w:t>
      </w:r>
      <w:r w:rsidRPr="00E02676">
        <w:rPr>
          <w:b/>
          <w:i/>
        </w:rPr>
        <w:t>-201</w:t>
      </w:r>
      <w:r>
        <w:rPr>
          <w:b/>
          <w:i/>
        </w:rPr>
        <w:t>5</w:t>
      </w:r>
      <w:r w:rsidRPr="00E02676">
        <w:rPr>
          <w:b/>
          <w:i/>
        </w:rPr>
        <w:t xml:space="preserve">учебном году  проводились по следующим темам: </w:t>
      </w:r>
    </w:p>
    <w:p w:rsidR="009E7F90" w:rsidRPr="00E02676" w:rsidRDefault="009E7F90" w:rsidP="009E7F90">
      <w:pPr>
        <w:numPr>
          <w:ilvl w:val="0"/>
          <w:numId w:val="21"/>
        </w:numPr>
      </w:pPr>
      <w:r>
        <w:t xml:space="preserve">Роль самообразования педагогов в повышении качества образования в условиях перехода на </w:t>
      </w:r>
      <w:r w:rsidRPr="00E02676">
        <w:t>ФГОС нового поколения.</w:t>
      </w:r>
    </w:p>
    <w:p w:rsidR="009E7F90" w:rsidRPr="007A4F12" w:rsidRDefault="009E7F90" w:rsidP="009E7F90">
      <w:pPr>
        <w:pStyle w:val="af6"/>
        <w:numPr>
          <w:ilvl w:val="0"/>
          <w:numId w:val="21"/>
        </w:numPr>
        <w:rPr>
          <w:rFonts w:ascii="Times New Roman" w:hAnsi="Times New Roman"/>
          <w:sz w:val="24"/>
          <w:szCs w:val="24"/>
        </w:rPr>
      </w:pPr>
      <w:r w:rsidRPr="00086FC5">
        <w:rPr>
          <w:rFonts w:ascii="Times New Roman" w:hAnsi="Times New Roman"/>
          <w:bCs/>
          <w:sz w:val="24"/>
          <w:szCs w:val="24"/>
        </w:rPr>
        <w:t>Формирование универсальных учебных действий</w:t>
      </w:r>
      <w:r>
        <w:rPr>
          <w:rFonts w:ascii="Times New Roman" w:hAnsi="Times New Roman"/>
          <w:bCs/>
          <w:sz w:val="24"/>
          <w:szCs w:val="24"/>
        </w:rPr>
        <w:t xml:space="preserve"> </w:t>
      </w:r>
      <w:r w:rsidRPr="007A4F12">
        <w:rPr>
          <w:rFonts w:ascii="Times New Roman" w:hAnsi="Times New Roman"/>
          <w:bCs/>
        </w:rPr>
        <w:t>как требование ФГОС</w:t>
      </w:r>
      <w:r w:rsidRPr="00E02676">
        <w:t xml:space="preserve">.  </w:t>
      </w:r>
    </w:p>
    <w:p w:rsidR="009E7F90" w:rsidRPr="00E02676" w:rsidRDefault="009E7F90" w:rsidP="009E7F90">
      <w:pPr>
        <w:numPr>
          <w:ilvl w:val="0"/>
          <w:numId w:val="21"/>
        </w:numPr>
        <w:tabs>
          <w:tab w:val="left" w:pos="1140"/>
        </w:tabs>
        <w:jc w:val="both"/>
      </w:pPr>
      <w:r w:rsidRPr="00E02676">
        <w:t>Результаты</w:t>
      </w:r>
      <w:r>
        <w:t xml:space="preserve"> мониторинга качества обучения. </w:t>
      </w:r>
      <w:r w:rsidRPr="00E02676">
        <w:t>Эффективность подготовки к итоговой аттестации в</w:t>
      </w:r>
      <w:r>
        <w:t xml:space="preserve"> 9  классе</w:t>
      </w:r>
      <w:r w:rsidRPr="00E02676">
        <w:t>.</w:t>
      </w:r>
    </w:p>
    <w:p w:rsidR="009E7F90" w:rsidRPr="00E02676" w:rsidRDefault="009E7F90" w:rsidP="009E7F90">
      <w:pPr>
        <w:numPr>
          <w:ilvl w:val="0"/>
          <w:numId w:val="21"/>
        </w:numPr>
        <w:tabs>
          <w:tab w:val="left" w:pos="1140"/>
        </w:tabs>
        <w:jc w:val="both"/>
      </w:pPr>
      <w:r>
        <w:t xml:space="preserve">Элективные курсы в рамках </w:t>
      </w:r>
      <w:proofErr w:type="spellStart"/>
      <w:r>
        <w:t>предпрофильной</w:t>
      </w:r>
      <w:proofErr w:type="spellEnd"/>
      <w:r>
        <w:t xml:space="preserve"> подготовки в 9 классе</w:t>
      </w:r>
      <w:r w:rsidRPr="00E02676">
        <w:t>.</w:t>
      </w:r>
    </w:p>
    <w:p w:rsidR="009E7F90" w:rsidRPr="00E02676" w:rsidRDefault="009E7F90" w:rsidP="009E7F90">
      <w:r w:rsidRPr="00E02676">
        <w:t>В 201</w:t>
      </w:r>
      <w:r>
        <w:t>4</w:t>
      </w:r>
      <w:r w:rsidRPr="00E02676">
        <w:t>/1</w:t>
      </w:r>
      <w:r>
        <w:t>5</w:t>
      </w:r>
      <w:r w:rsidRPr="00E02676">
        <w:t xml:space="preserve"> учебном году в школе продолжили работу </w:t>
      </w:r>
      <w:r w:rsidRPr="00E02676">
        <w:rPr>
          <w:b/>
        </w:rPr>
        <w:t>ШМО</w:t>
      </w:r>
      <w:r w:rsidRPr="00E02676">
        <w:t>:</w:t>
      </w:r>
    </w:p>
    <w:p w:rsidR="009E7F90" w:rsidRPr="00E02676" w:rsidRDefault="009E7F90" w:rsidP="009E7F90">
      <w:r w:rsidRPr="00E02676">
        <w:rPr>
          <w:b/>
        </w:rPr>
        <w:t>Гуманитарного  цикла</w:t>
      </w:r>
      <w:r w:rsidRPr="00E02676">
        <w:t xml:space="preserve">  – руководитель – Фетхуллина Ф.Ф. (учитель  русского  языка  и  литературы, первая  квалификационная  категория).</w:t>
      </w:r>
    </w:p>
    <w:p w:rsidR="009E7F90" w:rsidRPr="00E02676" w:rsidRDefault="009E7F90" w:rsidP="009E7F90">
      <w:r w:rsidRPr="00E02676">
        <w:rPr>
          <w:b/>
        </w:rPr>
        <w:t>Естественно – математического  цикла</w:t>
      </w:r>
      <w:r w:rsidRPr="00E02676">
        <w:t xml:space="preserve">  – руководитель – </w:t>
      </w:r>
      <w:proofErr w:type="spellStart"/>
      <w:r w:rsidRPr="00E02676">
        <w:t>Батраев</w:t>
      </w:r>
      <w:proofErr w:type="spellEnd"/>
      <w:r w:rsidRPr="00E02676">
        <w:t xml:space="preserve"> М.Х.</w:t>
      </w:r>
      <w:r w:rsidRPr="00E02676">
        <w:rPr>
          <w:b/>
        </w:rPr>
        <w:t xml:space="preserve"> </w:t>
      </w:r>
      <w:r w:rsidRPr="00E02676">
        <w:t xml:space="preserve">(учитель  математики, </w:t>
      </w:r>
      <w:r>
        <w:t>перв</w:t>
      </w:r>
      <w:r w:rsidRPr="00E02676">
        <w:t>ая  квалификационная  категория).</w:t>
      </w:r>
    </w:p>
    <w:p w:rsidR="009E7F90" w:rsidRPr="00E02676" w:rsidRDefault="009E7F90" w:rsidP="009E7F90">
      <w:r w:rsidRPr="00E02676">
        <w:rPr>
          <w:b/>
        </w:rPr>
        <w:t>Учителей  начальных  классов</w:t>
      </w:r>
      <w:r w:rsidRPr="00E02676">
        <w:t xml:space="preserve"> – руководитель – Гафурова А.Ш. (</w:t>
      </w:r>
      <w:r>
        <w:t>перв</w:t>
      </w:r>
      <w:r w:rsidRPr="00E02676">
        <w:t>ая  квалификационная  категория).</w:t>
      </w:r>
    </w:p>
    <w:p w:rsidR="009E7F90" w:rsidRPr="00E02676" w:rsidRDefault="009E7F90" w:rsidP="009E7F90">
      <w:r w:rsidRPr="00E02676">
        <w:rPr>
          <w:b/>
        </w:rPr>
        <w:t>Классных  руководителей</w:t>
      </w:r>
      <w:r w:rsidRPr="00E02676">
        <w:t xml:space="preserve"> – руководитель – </w:t>
      </w:r>
      <w:r>
        <w:t>Рахматуллина И.Ф</w:t>
      </w:r>
      <w:r w:rsidRPr="00E02676">
        <w:t xml:space="preserve">. </w:t>
      </w:r>
      <w:proofErr w:type="gramStart"/>
      <w:r w:rsidRPr="00E02676">
        <w:t xml:space="preserve">( </w:t>
      </w:r>
      <w:proofErr w:type="gramEnd"/>
      <w:r w:rsidRPr="00E02676">
        <w:t>первая  квалификационная  категория).</w:t>
      </w:r>
    </w:p>
    <w:p w:rsidR="009E7F90" w:rsidRPr="00B256C1" w:rsidRDefault="009E7F90" w:rsidP="009E7F90">
      <w:pPr>
        <w:rPr>
          <w:b/>
        </w:rPr>
      </w:pPr>
      <w:r w:rsidRPr="00E02676">
        <w:t xml:space="preserve">Каждое ШМО разработало план работы в соответствии с темой и целью методической службы школы. </w:t>
      </w:r>
      <w:r w:rsidRPr="00B256C1">
        <w:rPr>
          <w:rStyle w:val="20"/>
        </w:rPr>
        <w:t>На заседаниях МО обсуждались следующие вопросы</w:t>
      </w:r>
      <w:r w:rsidRPr="00B256C1">
        <w:rPr>
          <w:b/>
        </w:rPr>
        <w:t>:</w:t>
      </w:r>
    </w:p>
    <w:p w:rsidR="009E7F90" w:rsidRPr="00E02676" w:rsidRDefault="009E7F90" w:rsidP="003843DE">
      <w:pPr>
        <w:pStyle w:val="25"/>
        <w:spacing w:line="240" w:lineRule="auto"/>
        <w:ind w:left="0" w:firstLine="567"/>
        <w:rPr>
          <w:u w:val="single"/>
        </w:rPr>
      </w:pPr>
      <w:r w:rsidRPr="00E02676">
        <w:rPr>
          <w:b/>
          <w:u w:val="single"/>
        </w:rPr>
        <w:t>МО учителей начальных классов</w:t>
      </w:r>
      <w:r w:rsidRPr="00E02676">
        <w:rPr>
          <w:u w:val="single"/>
        </w:rPr>
        <w:t>:</w:t>
      </w:r>
    </w:p>
    <w:p w:rsidR="009E7F90" w:rsidRPr="00E02676" w:rsidRDefault="009E7F90" w:rsidP="003843DE">
      <w:pPr>
        <w:pStyle w:val="25"/>
        <w:numPr>
          <w:ilvl w:val="0"/>
          <w:numId w:val="14"/>
        </w:numPr>
        <w:spacing w:line="240" w:lineRule="auto"/>
        <w:rPr>
          <w:u w:val="single"/>
        </w:rPr>
      </w:pPr>
      <w:r w:rsidRPr="001947EE">
        <w:t>Развитие творческих способностей на уроках в начальной школе</w:t>
      </w:r>
      <w:r w:rsidRPr="00E02676">
        <w:t>;</w:t>
      </w:r>
    </w:p>
    <w:p w:rsidR="009E7F90" w:rsidRPr="00E02676" w:rsidRDefault="009E7F90" w:rsidP="003843DE">
      <w:pPr>
        <w:pStyle w:val="25"/>
        <w:numPr>
          <w:ilvl w:val="0"/>
          <w:numId w:val="14"/>
        </w:numPr>
        <w:spacing w:line="240" w:lineRule="auto"/>
        <w:rPr>
          <w:u w:val="single"/>
        </w:rPr>
      </w:pPr>
      <w:r w:rsidRPr="00E02676">
        <w:t xml:space="preserve">Результаты мониторинга </w:t>
      </w:r>
      <w:proofErr w:type="spellStart"/>
      <w:r w:rsidRPr="00E02676">
        <w:t>сформированности</w:t>
      </w:r>
      <w:proofErr w:type="spellEnd"/>
      <w:r w:rsidRPr="00E02676">
        <w:t xml:space="preserve"> общих учебных умений и навыков;</w:t>
      </w:r>
    </w:p>
    <w:p w:rsidR="009E7F90" w:rsidRPr="00E02676" w:rsidRDefault="009E7F90" w:rsidP="003843DE">
      <w:pPr>
        <w:pStyle w:val="25"/>
        <w:numPr>
          <w:ilvl w:val="0"/>
          <w:numId w:val="14"/>
        </w:numPr>
        <w:spacing w:line="240" w:lineRule="auto"/>
        <w:rPr>
          <w:u w:val="single"/>
        </w:rPr>
      </w:pPr>
      <w:r w:rsidRPr="001947EE">
        <w:rPr>
          <w:rFonts w:cs="Arial"/>
        </w:rPr>
        <w:t xml:space="preserve">Организации  проектной деятельности </w:t>
      </w:r>
      <w:proofErr w:type="gramStart"/>
      <w:r w:rsidRPr="001947EE">
        <w:rPr>
          <w:rFonts w:cs="Arial"/>
        </w:rPr>
        <w:t>обучающихся</w:t>
      </w:r>
      <w:proofErr w:type="gramEnd"/>
      <w:r w:rsidRPr="001947EE">
        <w:rPr>
          <w:rFonts w:cs="Arial"/>
        </w:rPr>
        <w:t xml:space="preserve"> с использованием ИКТ</w:t>
      </w:r>
      <w:r w:rsidRPr="00E02676">
        <w:t>;</w:t>
      </w:r>
    </w:p>
    <w:p w:rsidR="009E7F90" w:rsidRPr="00E02676" w:rsidRDefault="009E7F90" w:rsidP="009E7F90">
      <w:pPr>
        <w:pStyle w:val="25"/>
        <w:numPr>
          <w:ilvl w:val="0"/>
          <w:numId w:val="14"/>
        </w:numPr>
        <w:spacing w:line="240" w:lineRule="auto"/>
        <w:rPr>
          <w:u w:val="single"/>
        </w:rPr>
      </w:pPr>
      <w:r w:rsidRPr="001947EE">
        <w:t>Использование методов и приемов технологии развития критического мышления для формирования мыслительной деятельности учащихся в процессе изучения предмета окружающий мир</w:t>
      </w:r>
      <w:r w:rsidRPr="00E02676">
        <w:t>;</w:t>
      </w:r>
    </w:p>
    <w:p w:rsidR="009E7F90" w:rsidRPr="00E02676" w:rsidRDefault="009E7F90" w:rsidP="009E7F90">
      <w:pPr>
        <w:pStyle w:val="25"/>
        <w:numPr>
          <w:ilvl w:val="0"/>
          <w:numId w:val="14"/>
        </w:numPr>
        <w:spacing w:line="240" w:lineRule="auto"/>
        <w:rPr>
          <w:u w:val="single"/>
        </w:rPr>
      </w:pPr>
      <w:r w:rsidRPr="001947EE">
        <w:t>Формирование  самооценки ребенка в рамках тр</w:t>
      </w:r>
      <w:r>
        <w:t>ебований ФГОС второго поколения</w:t>
      </w:r>
      <w:r w:rsidRPr="00E02676">
        <w:t>;</w:t>
      </w:r>
    </w:p>
    <w:p w:rsidR="009E7F90" w:rsidRPr="00E02676" w:rsidRDefault="009E7F90" w:rsidP="009E7F90">
      <w:pPr>
        <w:pStyle w:val="25"/>
        <w:numPr>
          <w:ilvl w:val="0"/>
          <w:numId w:val="14"/>
        </w:numPr>
        <w:spacing w:line="240" w:lineRule="auto"/>
        <w:rPr>
          <w:u w:val="single"/>
        </w:rPr>
      </w:pPr>
      <w:r>
        <w:t xml:space="preserve">Мониторинг </w:t>
      </w:r>
      <w:proofErr w:type="spellStart"/>
      <w:r>
        <w:t>сформированности</w:t>
      </w:r>
      <w:proofErr w:type="spellEnd"/>
      <w:r>
        <w:t xml:space="preserve"> предметных и </w:t>
      </w:r>
      <w:proofErr w:type="spellStart"/>
      <w:r>
        <w:t>метапредметных</w:t>
      </w:r>
      <w:proofErr w:type="spellEnd"/>
      <w:r>
        <w:t xml:space="preserve"> результатов</w:t>
      </w:r>
      <w:r w:rsidRPr="00E02676">
        <w:t>.</w:t>
      </w:r>
    </w:p>
    <w:p w:rsidR="009E7F90" w:rsidRPr="00E02676" w:rsidRDefault="009E7F90" w:rsidP="009E7F90">
      <w:pPr>
        <w:pStyle w:val="25"/>
        <w:ind w:left="0" w:firstLine="567"/>
        <w:rPr>
          <w:u w:val="single"/>
        </w:rPr>
      </w:pPr>
      <w:r w:rsidRPr="00E02676">
        <w:rPr>
          <w:b/>
          <w:u w:val="single"/>
        </w:rPr>
        <w:t>МО учителей естественно- математического цикла</w:t>
      </w:r>
      <w:r w:rsidRPr="00E02676">
        <w:rPr>
          <w:u w:val="single"/>
        </w:rPr>
        <w:t>:</w:t>
      </w:r>
    </w:p>
    <w:p w:rsidR="009E7F90" w:rsidRPr="00E02676" w:rsidRDefault="009E7F90" w:rsidP="009E7F90">
      <w:pPr>
        <w:pStyle w:val="25"/>
        <w:numPr>
          <w:ilvl w:val="0"/>
          <w:numId w:val="16"/>
        </w:numPr>
        <w:spacing w:line="240" w:lineRule="auto"/>
      </w:pPr>
      <w:r>
        <w:t>Реализация концепции математического образования в школе</w:t>
      </w:r>
      <w:r w:rsidRPr="00E02676">
        <w:t>;</w:t>
      </w:r>
    </w:p>
    <w:p w:rsidR="009E7F90" w:rsidRPr="00E02676" w:rsidRDefault="009E7F90" w:rsidP="009E7F90">
      <w:pPr>
        <w:pStyle w:val="25"/>
        <w:numPr>
          <w:ilvl w:val="0"/>
          <w:numId w:val="15"/>
        </w:numPr>
        <w:spacing w:line="240" w:lineRule="auto"/>
      </w:pPr>
      <w:r w:rsidRPr="00F853F3">
        <w:rPr>
          <w:color w:val="252525"/>
        </w:rPr>
        <w:t xml:space="preserve">Современный урок </w:t>
      </w:r>
      <w:r>
        <w:rPr>
          <w:color w:val="252525"/>
        </w:rPr>
        <w:t xml:space="preserve">в рамках ФГОС. </w:t>
      </w:r>
      <w:proofErr w:type="spellStart"/>
      <w:r>
        <w:rPr>
          <w:color w:val="252525"/>
        </w:rPr>
        <w:t>Компетентностно-</w:t>
      </w:r>
      <w:r w:rsidRPr="00F853F3">
        <w:rPr>
          <w:color w:val="252525"/>
        </w:rPr>
        <w:t>ориентированное</w:t>
      </w:r>
      <w:proofErr w:type="spellEnd"/>
      <w:r w:rsidRPr="00F853F3">
        <w:rPr>
          <w:color w:val="252525"/>
        </w:rPr>
        <w:t xml:space="preserve"> задание</w:t>
      </w:r>
      <w:r w:rsidRPr="00E02676">
        <w:t>;</w:t>
      </w:r>
    </w:p>
    <w:p w:rsidR="009E7F90" w:rsidRPr="00E02676" w:rsidRDefault="009E7F90" w:rsidP="009E7F90">
      <w:pPr>
        <w:pStyle w:val="25"/>
        <w:numPr>
          <w:ilvl w:val="0"/>
          <w:numId w:val="15"/>
        </w:numPr>
        <w:spacing w:line="240" w:lineRule="auto"/>
      </w:pPr>
      <w:r>
        <w:rPr>
          <w:color w:val="000000"/>
        </w:rPr>
        <w:t>Методические особенности проведения современных уроков при переходе на ФГОС</w:t>
      </w:r>
      <w:r w:rsidRPr="00E02676">
        <w:rPr>
          <w:color w:val="000000"/>
        </w:rPr>
        <w:t>;</w:t>
      </w:r>
    </w:p>
    <w:p w:rsidR="009E7F90" w:rsidRPr="00E02676" w:rsidRDefault="009E7F90" w:rsidP="009E7F90">
      <w:pPr>
        <w:pStyle w:val="25"/>
        <w:numPr>
          <w:ilvl w:val="0"/>
          <w:numId w:val="15"/>
        </w:numPr>
        <w:spacing w:line="240" w:lineRule="auto"/>
      </w:pPr>
      <w:r w:rsidRPr="00651C17">
        <w:t>Обсуждение процесса подготовки учащихся 9  класс</w:t>
      </w:r>
      <w:r>
        <w:t>а</w:t>
      </w:r>
      <w:r w:rsidRPr="00651C17">
        <w:t xml:space="preserve"> к итоговой аттестации  по предметам естественно – математического цикла</w:t>
      </w:r>
      <w:r>
        <w:t xml:space="preserve">. </w:t>
      </w:r>
      <w:r>
        <w:rPr>
          <w:sz w:val="23"/>
          <w:szCs w:val="23"/>
        </w:rPr>
        <w:t>Использование новых технологий при работе с одаренными детьми при подготовке к  ГИА.</w:t>
      </w:r>
      <w:r w:rsidRPr="00E02676">
        <w:t>;</w:t>
      </w:r>
    </w:p>
    <w:p w:rsidR="009E7F90" w:rsidRPr="00E02676" w:rsidRDefault="009E7F90" w:rsidP="009E7F90">
      <w:pPr>
        <w:pStyle w:val="25"/>
        <w:ind w:left="0" w:firstLine="567"/>
        <w:rPr>
          <w:u w:val="single"/>
        </w:rPr>
      </w:pPr>
      <w:r w:rsidRPr="00E02676">
        <w:rPr>
          <w:b/>
          <w:u w:val="single"/>
        </w:rPr>
        <w:t>МО учителей гуманитарного цикла</w:t>
      </w:r>
      <w:r w:rsidRPr="00E02676">
        <w:rPr>
          <w:u w:val="single"/>
        </w:rPr>
        <w:t>:</w:t>
      </w:r>
    </w:p>
    <w:p w:rsidR="009E7F90" w:rsidRPr="00E02676" w:rsidRDefault="009E7F90" w:rsidP="009E7F90">
      <w:pPr>
        <w:pStyle w:val="25"/>
        <w:numPr>
          <w:ilvl w:val="0"/>
          <w:numId w:val="17"/>
        </w:numPr>
        <w:spacing w:after="0" w:line="240" w:lineRule="auto"/>
      </w:pPr>
      <w:r w:rsidRPr="001456E6">
        <w:t>Обновление содержания гуманитарного образования в условиях введения государственных образовательных стандартов второго поколения</w:t>
      </w:r>
      <w:r w:rsidRPr="00E02676">
        <w:t>;</w:t>
      </w:r>
    </w:p>
    <w:p w:rsidR="009E7F90" w:rsidRPr="000C25B1" w:rsidRDefault="009E7F90" w:rsidP="009E7F90">
      <w:pPr>
        <w:numPr>
          <w:ilvl w:val="0"/>
          <w:numId w:val="17"/>
        </w:numPr>
        <w:rPr>
          <w:sz w:val="28"/>
          <w:szCs w:val="28"/>
        </w:rPr>
      </w:pPr>
      <w:r w:rsidRPr="00570271">
        <w:t xml:space="preserve">Использование ИКТ и метода проектов  как средство  повышения мотивации обучающихся к изучению  </w:t>
      </w:r>
      <w:r>
        <w:t>английс</w:t>
      </w:r>
      <w:r w:rsidRPr="00570271">
        <w:t>кого языка</w:t>
      </w:r>
      <w:r w:rsidRPr="00E02676">
        <w:t>;</w:t>
      </w:r>
    </w:p>
    <w:p w:rsidR="009E7F90" w:rsidRPr="00E02676" w:rsidRDefault="009E7F90" w:rsidP="009E7F90">
      <w:pPr>
        <w:pStyle w:val="25"/>
        <w:numPr>
          <w:ilvl w:val="0"/>
          <w:numId w:val="17"/>
        </w:numPr>
        <w:spacing w:after="0" w:line="240" w:lineRule="auto"/>
      </w:pPr>
      <w:r w:rsidRPr="00570271">
        <w:t>Система подготовки к</w:t>
      </w:r>
      <w:r>
        <w:t xml:space="preserve"> ГИА</w:t>
      </w:r>
      <w:r w:rsidRPr="00570271">
        <w:t xml:space="preserve"> </w:t>
      </w:r>
      <w:r>
        <w:t>по</w:t>
      </w:r>
      <w:r w:rsidRPr="00570271">
        <w:t xml:space="preserve"> русскому языку, истории и обществознанию</w:t>
      </w:r>
      <w:r w:rsidRPr="00E02676">
        <w:t>;</w:t>
      </w:r>
    </w:p>
    <w:p w:rsidR="009E7F90" w:rsidRDefault="009E7F90" w:rsidP="009E7F90">
      <w:pPr>
        <w:pStyle w:val="25"/>
        <w:numPr>
          <w:ilvl w:val="0"/>
          <w:numId w:val="17"/>
        </w:numPr>
        <w:spacing w:after="0" w:line="240" w:lineRule="auto"/>
      </w:pPr>
      <w:r>
        <w:t xml:space="preserve">Технология реализации </w:t>
      </w:r>
      <w:proofErr w:type="spellStart"/>
      <w:r>
        <w:t>системно-деятельностного</w:t>
      </w:r>
      <w:proofErr w:type="spellEnd"/>
      <w:r>
        <w:t xml:space="preserve"> подхода в формировании иноязычной коммуникативной компетенции;</w:t>
      </w:r>
    </w:p>
    <w:p w:rsidR="009E7F90" w:rsidRPr="00E02676" w:rsidRDefault="009E7F90" w:rsidP="009E7F90">
      <w:pPr>
        <w:pStyle w:val="25"/>
        <w:numPr>
          <w:ilvl w:val="0"/>
          <w:numId w:val="17"/>
        </w:numPr>
        <w:spacing w:after="0" w:line="240" w:lineRule="auto"/>
      </w:pPr>
      <w:r>
        <w:t xml:space="preserve">Интегрированный и </w:t>
      </w:r>
      <w:proofErr w:type="spellStart"/>
      <w:r>
        <w:t>метапредметный</w:t>
      </w:r>
      <w:proofErr w:type="spellEnd"/>
      <w:r>
        <w:t xml:space="preserve"> урок в контексте требований ФГОС. Разработка проекта урока. Определение критериев эффективности урока.</w:t>
      </w:r>
    </w:p>
    <w:p w:rsidR="009E7F90" w:rsidRPr="00E02676" w:rsidRDefault="009E7F90" w:rsidP="003843DE">
      <w:pPr>
        <w:pStyle w:val="25"/>
        <w:spacing w:line="240" w:lineRule="auto"/>
        <w:ind w:left="0"/>
      </w:pPr>
      <w:r w:rsidRPr="00E02676">
        <w:t xml:space="preserve">На  </w:t>
      </w:r>
      <w:r w:rsidRPr="00E02676">
        <w:rPr>
          <w:b/>
        </w:rPr>
        <w:t>заседаниях  ШМО</w:t>
      </w:r>
      <w:r w:rsidRPr="00E02676">
        <w:t xml:space="preserve">  анализировались посещенные уроки, обсуждались новые документы, принятые МО РФ, заслушивались  отчёты  учителей  по  работе  над  методической  темой. Все  школьные  МО  обсудили результаты итоговой аттестации,  проблемы подготовки к введению ФГОС НОО, организации работы с одаренными детьми, вопросы отслеживания качества знаний учащихся. Открытые уроки были проведены всеми учителями высшей и первой категории. Уроки давались в соответствии с выбранными методическими темами. Каждый учитель старался показать наиболее удачные методические приемы и интересные формы работы. На открытых уроках было продемонстрировано эффективное использование электронных образовательных ресурсов, групповых форм организации работы учащихся.</w:t>
      </w:r>
    </w:p>
    <w:p w:rsidR="009E7F90" w:rsidRPr="00E02676" w:rsidRDefault="009E7F90" w:rsidP="003843DE">
      <w:r w:rsidRPr="00E02676">
        <w:t xml:space="preserve">      Высшей формой коллективной методической работы всегда был и остается </w:t>
      </w:r>
      <w:r w:rsidRPr="00E02676">
        <w:rPr>
          <w:b/>
        </w:rPr>
        <w:t>педагогический совет</w:t>
      </w:r>
      <w:r w:rsidRPr="00E02676">
        <w:t xml:space="preserve">. Были проведены такие </w:t>
      </w:r>
      <w:r w:rsidRPr="00E02676">
        <w:rPr>
          <w:b/>
          <w:i/>
        </w:rPr>
        <w:t>тематические педсоветы</w:t>
      </w:r>
      <w:r w:rsidRPr="00E02676">
        <w:t>:</w:t>
      </w:r>
    </w:p>
    <w:p w:rsidR="009E7F90" w:rsidRPr="00753C76" w:rsidRDefault="009E7F90" w:rsidP="009E7F90">
      <w:pPr>
        <w:numPr>
          <w:ilvl w:val="0"/>
          <w:numId w:val="18"/>
        </w:numPr>
        <w:rPr>
          <w:bCs/>
        </w:rPr>
      </w:pPr>
      <w:r>
        <w:rPr>
          <w:shd w:val="clear" w:color="auto" w:fill="FFFFFF"/>
        </w:rPr>
        <w:t>О</w:t>
      </w:r>
      <w:r w:rsidRPr="00136FB6">
        <w:rPr>
          <w:shd w:val="clear" w:color="auto" w:fill="FFFFFF"/>
        </w:rPr>
        <w:t>бразовательная среда как</w:t>
      </w:r>
      <w:r w:rsidRPr="00136FB6">
        <w:rPr>
          <w:rStyle w:val="apple-converted-space"/>
          <w:shd w:val="clear" w:color="auto" w:fill="FFFFFF"/>
        </w:rPr>
        <w:t> </w:t>
      </w:r>
      <w:r w:rsidRPr="00136FB6">
        <w:rPr>
          <w:shd w:val="clear" w:color="auto" w:fill="FFFFFF"/>
        </w:rPr>
        <w:t>условие личностного роста учащихся и повышения качества образования</w:t>
      </w:r>
      <w:r>
        <w:t>;</w:t>
      </w:r>
    </w:p>
    <w:p w:rsidR="009E7F90" w:rsidRPr="00CB26B2" w:rsidRDefault="009E7F90" w:rsidP="009E7F90">
      <w:pPr>
        <w:numPr>
          <w:ilvl w:val="0"/>
          <w:numId w:val="18"/>
        </w:numPr>
      </w:pPr>
      <w:r w:rsidRPr="00CB26B2">
        <w:t>Психологический комфо</w:t>
      </w:r>
      <w:proofErr w:type="gramStart"/>
      <w:r w:rsidRPr="00CB26B2">
        <w:t>рт в шк</w:t>
      </w:r>
      <w:proofErr w:type="gramEnd"/>
      <w:r w:rsidRPr="00CB26B2">
        <w:t>оле – важное условие эффективности обучения и воспитания.</w:t>
      </w:r>
      <w:r w:rsidRPr="00CB26B2">
        <w:rPr>
          <w:color w:val="0F0F0F"/>
        </w:rPr>
        <w:t xml:space="preserve"> </w:t>
      </w:r>
      <w:proofErr w:type="gramStart"/>
      <w:r w:rsidRPr="00CB26B2">
        <w:rPr>
          <w:color w:val="0F0F0F"/>
        </w:rPr>
        <w:t>Социальная</w:t>
      </w:r>
      <w:proofErr w:type="gramEnd"/>
      <w:r w:rsidRPr="00CB26B2">
        <w:rPr>
          <w:color w:val="0F0F0F"/>
        </w:rPr>
        <w:t xml:space="preserve"> и психолого-педагогические компетентности учителя</w:t>
      </w:r>
      <w:r>
        <w:rPr>
          <w:color w:val="0F0F0F"/>
        </w:rPr>
        <w:t>;</w:t>
      </w:r>
      <w:r w:rsidRPr="00CB26B2">
        <w:rPr>
          <w:bCs/>
          <w:spacing w:val="-3"/>
        </w:rPr>
        <w:t xml:space="preserve"> </w:t>
      </w:r>
    </w:p>
    <w:p w:rsidR="009E7F90" w:rsidRPr="007673CF" w:rsidRDefault="009E7F90" w:rsidP="009E7F90">
      <w:pPr>
        <w:numPr>
          <w:ilvl w:val="0"/>
          <w:numId w:val="18"/>
        </w:numPr>
      </w:pPr>
      <w:r w:rsidRPr="003021B8">
        <w:rPr>
          <w:bCs/>
          <w:iCs/>
          <w:shd w:val="clear" w:color="auto" w:fill="FFFFFF"/>
        </w:rPr>
        <w:t>Современный урок с позиции формирования УУД</w:t>
      </w:r>
      <w:r>
        <w:t>.</w:t>
      </w:r>
      <w:r w:rsidRPr="003021B8">
        <w:t xml:space="preserve">  </w:t>
      </w:r>
      <w:r w:rsidRPr="00194F88">
        <w:t>Инновационные технологии, формы и методы организации образовательной деятельности</w:t>
      </w:r>
      <w:r>
        <w:t>;</w:t>
      </w:r>
    </w:p>
    <w:p w:rsidR="009E7F90" w:rsidRPr="007673CF" w:rsidRDefault="009E7F90" w:rsidP="009E7F90">
      <w:pPr>
        <w:numPr>
          <w:ilvl w:val="0"/>
          <w:numId w:val="18"/>
        </w:numPr>
      </w:pPr>
      <w:r w:rsidRPr="00C247C7">
        <w:t>Успешный учитель - успешный ученик</w:t>
      </w:r>
      <w:r w:rsidRPr="007673CF">
        <w:rPr>
          <w:bCs/>
          <w:spacing w:val="-3"/>
        </w:rPr>
        <w:t xml:space="preserve"> Анализ</w:t>
      </w:r>
      <w:r w:rsidRPr="007673CF">
        <w:rPr>
          <w:bCs/>
        </w:rPr>
        <w:t xml:space="preserve"> </w:t>
      </w:r>
      <w:r>
        <w:rPr>
          <w:bCs/>
        </w:rPr>
        <w:t xml:space="preserve">системы </w:t>
      </w:r>
      <w:r w:rsidRPr="007673CF">
        <w:rPr>
          <w:bCs/>
        </w:rPr>
        <w:t>подготовки к итоговой аттестации в форме ГИА</w:t>
      </w:r>
      <w:proofErr w:type="gramStart"/>
      <w:r w:rsidRPr="007673CF">
        <w:rPr>
          <w:bCs/>
        </w:rPr>
        <w:t xml:space="preserve"> .</w:t>
      </w:r>
      <w:proofErr w:type="gramEnd"/>
    </w:p>
    <w:p w:rsidR="009E7F90" w:rsidRPr="00E02676" w:rsidRDefault="009E7F90" w:rsidP="009E7F90">
      <w:r w:rsidRPr="00E02676">
        <w:t>При проведении педагогических советов использовались различные формы: педагогический совет на основе докладов и содокладов, педагогический совет – круглый стол, проблемный педагогический совет.</w:t>
      </w:r>
    </w:p>
    <w:p w:rsidR="009E7F90" w:rsidRPr="00E02676" w:rsidRDefault="009E7F90" w:rsidP="009E7F90">
      <w:pPr>
        <w:ind w:firstLine="540"/>
        <w:jc w:val="both"/>
      </w:pPr>
      <w:r w:rsidRPr="00E02676">
        <w:t xml:space="preserve">Профессиональному росту учителей способствует не только работа над темами самообразования, </w:t>
      </w:r>
      <w:proofErr w:type="spellStart"/>
      <w:r w:rsidRPr="00E02676">
        <w:t>взаимопосещение</w:t>
      </w:r>
      <w:proofErr w:type="spellEnd"/>
      <w:r w:rsidRPr="00E02676">
        <w:t xml:space="preserve"> уроков, посещение уроков администрацией школы, но и  непосредственное повышение квалификации на проблемных семинарах и курсах. </w:t>
      </w:r>
    </w:p>
    <w:p w:rsidR="009E7F90" w:rsidRPr="00E02676" w:rsidRDefault="009E7F90" w:rsidP="009E7F90">
      <w:pPr>
        <w:tabs>
          <w:tab w:val="left" w:pos="284"/>
        </w:tabs>
      </w:pPr>
    </w:p>
    <w:p w:rsidR="009E7F90" w:rsidRPr="00E02676" w:rsidRDefault="009E7F90" w:rsidP="009E7F90">
      <w:pPr>
        <w:jc w:val="center"/>
      </w:pPr>
      <w:r w:rsidRPr="00E02676">
        <w:t>Информация  о прохождении курсовой подготовки</w:t>
      </w:r>
      <w:r>
        <w:t xml:space="preserve"> и методической работе</w:t>
      </w:r>
    </w:p>
    <w:p w:rsidR="009E7F90" w:rsidRPr="00E02676" w:rsidRDefault="009E7F90" w:rsidP="009E7F90">
      <w:pPr>
        <w:jc w:val="center"/>
      </w:pPr>
      <w:r w:rsidRPr="00E02676">
        <w:t xml:space="preserve"> педагогов  МОУ СОШ с</w:t>
      </w:r>
      <w:proofErr w:type="gramStart"/>
      <w:r w:rsidRPr="00E02676">
        <w:t>.В</w:t>
      </w:r>
      <w:proofErr w:type="gramEnd"/>
      <w:r w:rsidRPr="00E02676">
        <w:t>ерхазовка  в 201</w:t>
      </w:r>
      <w:r>
        <w:t>4</w:t>
      </w:r>
      <w:r w:rsidRPr="00E02676">
        <w:t>-201</w:t>
      </w:r>
      <w:r>
        <w:t>5</w:t>
      </w:r>
      <w:r w:rsidRPr="00E02676">
        <w:t>гг.</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402"/>
        <w:gridCol w:w="1418"/>
        <w:gridCol w:w="2977"/>
        <w:gridCol w:w="1559"/>
        <w:gridCol w:w="1388"/>
        <w:gridCol w:w="1383"/>
      </w:tblGrid>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Pr="00824FFA" w:rsidRDefault="009E7F90" w:rsidP="003843DE">
            <w:pPr>
              <w:jc w:val="center"/>
              <w:rPr>
                <w:sz w:val="16"/>
                <w:szCs w:val="16"/>
              </w:rPr>
            </w:pPr>
            <w:r w:rsidRPr="00824FFA">
              <w:rPr>
                <w:sz w:val="16"/>
                <w:szCs w:val="16"/>
              </w:rPr>
              <w:t xml:space="preserve">№ </w:t>
            </w:r>
            <w:proofErr w:type="spellStart"/>
            <w:proofErr w:type="gramStart"/>
            <w:r w:rsidRPr="00824FFA">
              <w:rPr>
                <w:sz w:val="16"/>
                <w:szCs w:val="16"/>
              </w:rPr>
              <w:t>п</w:t>
            </w:r>
            <w:proofErr w:type="spellEnd"/>
            <w:proofErr w:type="gramEnd"/>
            <w:r w:rsidRPr="00824FFA">
              <w:rPr>
                <w:sz w:val="16"/>
                <w:szCs w:val="16"/>
              </w:rPr>
              <w:t>/</w:t>
            </w:r>
            <w:proofErr w:type="spellStart"/>
            <w:r w:rsidRPr="00824FFA">
              <w:rPr>
                <w:sz w:val="16"/>
                <w:szCs w:val="16"/>
              </w:rPr>
              <w:t>п</w:t>
            </w:r>
            <w:proofErr w:type="spellEnd"/>
          </w:p>
        </w:tc>
        <w:tc>
          <w:tcPr>
            <w:tcW w:w="1402" w:type="dxa"/>
            <w:tcBorders>
              <w:top w:val="single" w:sz="4" w:space="0" w:color="auto"/>
              <w:left w:val="single" w:sz="4" w:space="0" w:color="auto"/>
              <w:bottom w:val="single" w:sz="4" w:space="0" w:color="auto"/>
              <w:right w:val="single" w:sz="4" w:space="0" w:color="auto"/>
            </w:tcBorders>
          </w:tcPr>
          <w:p w:rsidR="009E7F90" w:rsidRPr="00E02676" w:rsidRDefault="009E7F90" w:rsidP="003843DE">
            <w:pPr>
              <w:jc w:val="center"/>
            </w:pPr>
            <w:r w:rsidRPr="00E02676">
              <w:t>Ф.И.О. учителя</w:t>
            </w:r>
          </w:p>
        </w:tc>
        <w:tc>
          <w:tcPr>
            <w:tcW w:w="1418" w:type="dxa"/>
            <w:tcBorders>
              <w:top w:val="single" w:sz="4" w:space="0" w:color="auto"/>
              <w:left w:val="single" w:sz="4" w:space="0" w:color="auto"/>
              <w:bottom w:val="single" w:sz="4" w:space="0" w:color="auto"/>
              <w:right w:val="single" w:sz="4" w:space="0" w:color="auto"/>
            </w:tcBorders>
          </w:tcPr>
          <w:p w:rsidR="009E7F90" w:rsidRPr="00E02676" w:rsidRDefault="009E7F90" w:rsidP="003843DE">
            <w:pPr>
              <w:jc w:val="center"/>
            </w:pPr>
            <w:r w:rsidRPr="00E02676">
              <w:t>Какой предмет преподает</w:t>
            </w:r>
          </w:p>
        </w:tc>
        <w:tc>
          <w:tcPr>
            <w:tcW w:w="2977" w:type="dxa"/>
            <w:tcBorders>
              <w:top w:val="single" w:sz="4" w:space="0" w:color="auto"/>
              <w:left w:val="single" w:sz="4" w:space="0" w:color="auto"/>
              <w:bottom w:val="single" w:sz="4" w:space="0" w:color="auto"/>
              <w:right w:val="single" w:sz="4" w:space="0" w:color="auto"/>
            </w:tcBorders>
          </w:tcPr>
          <w:p w:rsidR="009E7F90" w:rsidRPr="00E02676" w:rsidRDefault="009E7F90" w:rsidP="003843DE">
            <w:pPr>
              <w:jc w:val="center"/>
            </w:pPr>
            <w:r w:rsidRPr="00E02676">
              <w:t>Какие мероприятия посетил</w:t>
            </w:r>
            <w:r>
              <w:t>, участвовал</w:t>
            </w:r>
          </w:p>
          <w:p w:rsidR="009E7F90" w:rsidRPr="00E02676" w:rsidRDefault="009E7F90" w:rsidP="003843DE">
            <w:pPr>
              <w:jc w:val="center"/>
            </w:pPr>
            <w:r w:rsidRPr="00E02676">
              <w:t>( тема)</w:t>
            </w:r>
          </w:p>
        </w:tc>
        <w:tc>
          <w:tcPr>
            <w:tcW w:w="1559" w:type="dxa"/>
            <w:tcBorders>
              <w:top w:val="single" w:sz="4" w:space="0" w:color="auto"/>
              <w:left w:val="single" w:sz="4" w:space="0" w:color="auto"/>
              <w:bottom w:val="single" w:sz="4" w:space="0" w:color="auto"/>
              <w:right w:val="single" w:sz="4" w:space="0" w:color="auto"/>
            </w:tcBorders>
          </w:tcPr>
          <w:p w:rsidR="009E7F90" w:rsidRPr="00E02676" w:rsidRDefault="009E7F90" w:rsidP="003843DE">
            <w:pPr>
              <w:jc w:val="center"/>
            </w:pPr>
            <w:r w:rsidRPr="00E02676">
              <w:t>Место проведения семинара</w:t>
            </w:r>
          </w:p>
        </w:tc>
        <w:tc>
          <w:tcPr>
            <w:tcW w:w="1388" w:type="dxa"/>
            <w:tcBorders>
              <w:top w:val="single" w:sz="4" w:space="0" w:color="auto"/>
              <w:left w:val="single" w:sz="4" w:space="0" w:color="auto"/>
              <w:bottom w:val="single" w:sz="4" w:space="0" w:color="auto"/>
              <w:right w:val="single" w:sz="4" w:space="0" w:color="auto"/>
            </w:tcBorders>
          </w:tcPr>
          <w:p w:rsidR="009E7F90" w:rsidRPr="00E02676" w:rsidRDefault="009E7F90" w:rsidP="003843DE">
            <w:pPr>
              <w:jc w:val="center"/>
            </w:pPr>
            <w:r w:rsidRPr="00E02676">
              <w:t>Дата посещения</w:t>
            </w:r>
          </w:p>
        </w:tc>
        <w:tc>
          <w:tcPr>
            <w:tcW w:w="1383" w:type="dxa"/>
            <w:tcBorders>
              <w:top w:val="single" w:sz="4" w:space="0" w:color="auto"/>
              <w:left w:val="single" w:sz="4" w:space="0" w:color="auto"/>
              <w:bottom w:val="single" w:sz="4" w:space="0" w:color="auto"/>
              <w:right w:val="single" w:sz="4" w:space="0" w:color="auto"/>
            </w:tcBorders>
          </w:tcPr>
          <w:p w:rsidR="009E7F90" w:rsidRPr="00E02676" w:rsidRDefault="009E7F90" w:rsidP="003843DE">
            <w:pPr>
              <w:jc w:val="center"/>
            </w:pPr>
            <w:r w:rsidRPr="00E02676">
              <w:t>№ удостоверения</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Pr="00E02676" w:rsidRDefault="009E7F90" w:rsidP="003843DE">
            <w:r>
              <w:t>1</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proofErr w:type="spellStart"/>
            <w:r>
              <w:t>Яхина</w:t>
            </w:r>
            <w:proofErr w:type="spellEnd"/>
            <w:r>
              <w:t xml:space="preserve"> Л.Б.</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истории</w:t>
            </w:r>
          </w:p>
        </w:tc>
        <w:tc>
          <w:tcPr>
            <w:tcW w:w="2977" w:type="dxa"/>
            <w:tcBorders>
              <w:top w:val="single" w:sz="4" w:space="0" w:color="auto"/>
              <w:left w:val="single" w:sz="4" w:space="0" w:color="auto"/>
              <w:bottom w:val="single" w:sz="4" w:space="0" w:color="auto"/>
              <w:right w:val="single" w:sz="4" w:space="0" w:color="auto"/>
            </w:tcBorders>
          </w:tcPr>
          <w:p w:rsidR="009E7F90" w:rsidRPr="00E02676" w:rsidRDefault="009E7F90" w:rsidP="003843DE">
            <w:pPr>
              <w:rPr>
                <w:b/>
              </w:rPr>
            </w:pPr>
            <w:r>
              <w:t>«Теория и методика преподавания истории и обществознания»</w:t>
            </w:r>
          </w:p>
        </w:tc>
        <w:tc>
          <w:tcPr>
            <w:tcW w:w="1559" w:type="dxa"/>
            <w:tcBorders>
              <w:top w:val="single" w:sz="4" w:space="0" w:color="auto"/>
              <w:left w:val="single" w:sz="4" w:space="0" w:color="auto"/>
              <w:bottom w:val="single" w:sz="4" w:space="0" w:color="auto"/>
              <w:right w:val="single" w:sz="4" w:space="0" w:color="auto"/>
            </w:tcBorders>
          </w:tcPr>
          <w:p w:rsidR="009E7F90" w:rsidRPr="00E02676" w:rsidRDefault="009E7F90" w:rsidP="003843DE">
            <w:r w:rsidRPr="00E02676">
              <w:t>ГАОУ ДПО «С</w:t>
            </w:r>
            <w:r>
              <w:t>ОИ</w:t>
            </w:r>
            <w:r w:rsidRPr="00E02676">
              <w:t>РО»</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10.09.14-26.09.2014</w:t>
            </w:r>
          </w:p>
          <w:p w:rsidR="009E7F90" w:rsidRDefault="009E7F90" w:rsidP="003843DE">
            <w:pPr>
              <w:pStyle w:val="af6"/>
            </w:pP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Курсы</w:t>
            </w:r>
          </w:p>
          <w:p w:rsidR="009E7F90" w:rsidRDefault="009E7F90" w:rsidP="003843DE">
            <w:pPr>
              <w:pStyle w:val="af6"/>
            </w:pPr>
            <w:r>
              <w:t>120ч</w:t>
            </w:r>
          </w:p>
          <w:p w:rsidR="009E7F90" w:rsidRDefault="009E7F90" w:rsidP="003843DE">
            <w:pPr>
              <w:pStyle w:val="af6"/>
            </w:pPr>
            <w:r>
              <w:t>№ 805</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r>
              <w:t>2</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Абдрашитов Р.Р.</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информатики</w:t>
            </w:r>
          </w:p>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r>
              <w:t>Теория и методика преподавания  школьного курса «Информатика» с использованием ДОТ</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r>
              <w:t>ГАОУ ДПО «СОИРО»</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22.09.14-11.10.14</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r>
              <w:t>3</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Муракаев М.Я.</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физики</w:t>
            </w:r>
          </w:p>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r>
              <w:t>Теория и методика обучения физики в О</w:t>
            </w:r>
            <w:proofErr w:type="gramStart"/>
            <w:r>
              <w:t>У(</w:t>
            </w:r>
            <w:proofErr w:type="gramEnd"/>
            <w:r>
              <w:t>с использованием ДОТ)</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r>
              <w:t>ГАОУ ДПО «СОИРО»</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С 22 октября 2014 по 3 декабря 2014г.</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r>
              <w:t>4</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Тимербулатов Д.А.</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химии</w:t>
            </w:r>
          </w:p>
        </w:tc>
        <w:tc>
          <w:tcPr>
            <w:tcW w:w="2977" w:type="dxa"/>
            <w:tcBorders>
              <w:top w:val="single" w:sz="4" w:space="0" w:color="auto"/>
              <w:left w:val="single" w:sz="4" w:space="0" w:color="auto"/>
              <w:bottom w:val="single" w:sz="4" w:space="0" w:color="auto"/>
              <w:right w:val="single" w:sz="4" w:space="0" w:color="auto"/>
            </w:tcBorders>
          </w:tcPr>
          <w:p w:rsidR="009E7F90" w:rsidRPr="00E4636D" w:rsidRDefault="009E7F90" w:rsidP="003843DE">
            <w:pPr>
              <w:pStyle w:val="1"/>
              <w:rPr>
                <w:b/>
                <w:sz w:val="24"/>
                <w:szCs w:val="24"/>
              </w:rPr>
            </w:pPr>
            <w:r w:rsidRPr="00E4636D">
              <w:rPr>
                <w:sz w:val="24"/>
                <w:szCs w:val="24"/>
              </w:rPr>
              <w:t>«Актуальные вопросы преподавания географии»</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Pr="0037426A" w:rsidRDefault="009E7F90" w:rsidP="003843DE">
            <w:r>
              <w:t>ГАОУ ДПО «СОИРО»</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С 15 сентября по 25 ноября 2014</w:t>
            </w:r>
          </w:p>
          <w:p w:rsidR="009E7F90" w:rsidRDefault="009E7F90" w:rsidP="003843DE">
            <w:pPr>
              <w:pStyle w:val="af6"/>
            </w:pPr>
          </w:p>
        </w:tc>
      </w:tr>
      <w:tr w:rsidR="009E7F90" w:rsidRPr="00E02676" w:rsidTr="003843DE">
        <w:trPr>
          <w:trHeight w:val="1728"/>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r>
              <w:t>5</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Абдрашитов Р.Р.</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rsidRPr="00E02676">
              <w:t xml:space="preserve">Учитель </w:t>
            </w:r>
            <w:r>
              <w:t>ОБЖ</w:t>
            </w:r>
          </w:p>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r>
              <w:t>«Теоретические основы и методика формирования культуры безопасной жизнедеятельности школьников  в условиях реализации требований ФГОС»</w:t>
            </w:r>
          </w:p>
          <w:p w:rsidR="009E7F90" w:rsidRDefault="009E7F90" w:rsidP="003843DE"/>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r>
              <w:t>ГАОУ ДПО «СОИРО»</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9.02.15-4.03.15</w:t>
            </w:r>
          </w:p>
        </w:tc>
      </w:tr>
      <w:tr w:rsidR="009E7F90" w:rsidRPr="00E02676" w:rsidTr="003843DE">
        <w:trPr>
          <w:trHeight w:val="477"/>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r>
              <w:t>6</w:t>
            </w:r>
          </w:p>
        </w:tc>
        <w:tc>
          <w:tcPr>
            <w:tcW w:w="1402" w:type="dxa"/>
            <w:tcBorders>
              <w:top w:val="single" w:sz="4" w:space="0" w:color="auto"/>
              <w:left w:val="single" w:sz="4" w:space="0" w:color="auto"/>
              <w:bottom w:val="single" w:sz="4" w:space="0" w:color="auto"/>
              <w:right w:val="single" w:sz="4" w:space="0" w:color="auto"/>
            </w:tcBorders>
          </w:tcPr>
          <w:p w:rsidR="009E7F90" w:rsidRPr="003C558A" w:rsidRDefault="009E7F90" w:rsidP="003843DE">
            <w:r w:rsidRPr="003C558A">
              <w:t>Муракаева Л.С.</w:t>
            </w:r>
          </w:p>
        </w:tc>
        <w:tc>
          <w:tcPr>
            <w:tcW w:w="1418" w:type="dxa"/>
            <w:tcBorders>
              <w:top w:val="single" w:sz="4" w:space="0" w:color="auto"/>
              <w:left w:val="single" w:sz="4" w:space="0" w:color="auto"/>
              <w:bottom w:val="single" w:sz="4" w:space="0" w:color="auto"/>
              <w:right w:val="single" w:sz="4" w:space="0" w:color="auto"/>
            </w:tcBorders>
          </w:tcPr>
          <w:p w:rsidR="009E7F90" w:rsidRPr="003C558A" w:rsidRDefault="009E7F90" w:rsidP="003843DE">
            <w:r w:rsidRPr="003C558A">
              <w:t>библиотекарь</w:t>
            </w:r>
          </w:p>
        </w:tc>
        <w:tc>
          <w:tcPr>
            <w:tcW w:w="2977" w:type="dxa"/>
            <w:tcBorders>
              <w:top w:val="single" w:sz="4" w:space="0" w:color="auto"/>
              <w:left w:val="single" w:sz="4" w:space="0" w:color="auto"/>
              <w:bottom w:val="single" w:sz="4" w:space="0" w:color="auto"/>
              <w:right w:val="single" w:sz="4" w:space="0" w:color="auto"/>
            </w:tcBorders>
          </w:tcPr>
          <w:p w:rsidR="009E7F90" w:rsidRPr="003C558A" w:rsidRDefault="009E7F90" w:rsidP="003843DE">
            <w:pPr>
              <w:pStyle w:val="1"/>
              <w:rPr>
                <w:b/>
                <w:sz w:val="24"/>
                <w:szCs w:val="24"/>
              </w:rPr>
            </w:pPr>
            <w:r w:rsidRPr="003C558A">
              <w:rPr>
                <w:sz w:val="24"/>
                <w:szCs w:val="24"/>
              </w:rPr>
              <w:t>«Библиотеки образовательных учреждений в современных условиях»</w:t>
            </w:r>
          </w:p>
        </w:tc>
        <w:tc>
          <w:tcPr>
            <w:tcW w:w="1559" w:type="dxa"/>
            <w:tcBorders>
              <w:top w:val="single" w:sz="4" w:space="0" w:color="auto"/>
              <w:left w:val="single" w:sz="4" w:space="0" w:color="auto"/>
              <w:bottom w:val="single" w:sz="4" w:space="0" w:color="auto"/>
              <w:right w:val="single" w:sz="4" w:space="0" w:color="auto"/>
            </w:tcBorders>
          </w:tcPr>
          <w:p w:rsidR="009E7F90" w:rsidRPr="003C558A" w:rsidRDefault="009E7F90" w:rsidP="003843DE">
            <w:r w:rsidRPr="003C558A">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Pr="003C558A" w:rsidRDefault="009E7F90" w:rsidP="003843DE">
            <w:r w:rsidRPr="003C558A">
              <w:t>СГО СПО</w:t>
            </w:r>
          </w:p>
          <w:p w:rsidR="009E7F90" w:rsidRPr="003C558A" w:rsidRDefault="009E7F90" w:rsidP="003843DE">
            <w:r w:rsidRPr="003C558A">
              <w:t>«Саратовский областной колледж искусств»</w:t>
            </w:r>
          </w:p>
        </w:tc>
        <w:tc>
          <w:tcPr>
            <w:tcW w:w="1383" w:type="dxa"/>
            <w:tcBorders>
              <w:top w:val="single" w:sz="4" w:space="0" w:color="auto"/>
              <w:left w:val="single" w:sz="4" w:space="0" w:color="auto"/>
              <w:bottom w:val="single" w:sz="4" w:space="0" w:color="auto"/>
              <w:right w:val="single" w:sz="4" w:space="0" w:color="auto"/>
            </w:tcBorders>
          </w:tcPr>
          <w:p w:rsidR="009E7F90" w:rsidRPr="003C558A" w:rsidRDefault="009E7F90" w:rsidP="003843DE">
            <w:pPr>
              <w:pStyle w:val="af6"/>
              <w:rPr>
                <w:rFonts w:ascii="Times New Roman" w:hAnsi="Times New Roman"/>
                <w:sz w:val="24"/>
                <w:szCs w:val="24"/>
              </w:rPr>
            </w:pPr>
            <w:r w:rsidRPr="003C558A">
              <w:rPr>
                <w:rFonts w:ascii="Times New Roman" w:hAnsi="Times New Roman"/>
                <w:sz w:val="24"/>
                <w:szCs w:val="24"/>
              </w:rPr>
              <w:t>22.12.14-27.12.2014г</w:t>
            </w:r>
          </w:p>
          <w:p w:rsidR="009E7F90" w:rsidRPr="003C558A" w:rsidRDefault="009E7F90" w:rsidP="003843DE">
            <w:pPr>
              <w:pStyle w:val="af6"/>
              <w:rPr>
                <w:rFonts w:ascii="Times New Roman" w:hAnsi="Times New Roman"/>
                <w:sz w:val="24"/>
                <w:szCs w:val="24"/>
              </w:rPr>
            </w:pPr>
            <w:r w:rsidRPr="003C558A">
              <w:rPr>
                <w:rFonts w:ascii="Times New Roman" w:hAnsi="Times New Roman"/>
                <w:sz w:val="24"/>
                <w:szCs w:val="24"/>
              </w:rPr>
              <w:t>72ч.</w:t>
            </w:r>
          </w:p>
          <w:p w:rsidR="009E7F90" w:rsidRPr="003C558A" w:rsidRDefault="009E7F90" w:rsidP="003843DE">
            <w:pPr>
              <w:pStyle w:val="af6"/>
              <w:rPr>
                <w:rFonts w:ascii="Times New Roman" w:hAnsi="Times New Roman"/>
                <w:sz w:val="24"/>
                <w:szCs w:val="24"/>
              </w:rPr>
            </w:pPr>
            <w:r w:rsidRPr="003C558A">
              <w:rPr>
                <w:rFonts w:ascii="Times New Roman" w:hAnsi="Times New Roman"/>
                <w:sz w:val="24"/>
                <w:szCs w:val="24"/>
              </w:rPr>
              <w:t>№180000381424</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r>
              <w:t>7</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Абдрашитова И.А.</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rsidRPr="00E02676">
              <w:t xml:space="preserve">Учитель </w:t>
            </w:r>
            <w:r>
              <w:t>иностранного языка</w:t>
            </w:r>
          </w:p>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r>
              <w:t>Преподавание иностранного языка в условиях реализации ФГОС ОО в организациях, осуществляющих образовательную деятельность (с использованием ДОТ)</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r>
              <w:t>ГАОУ ДПО «СОИРО»</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С 16 февраля 2015 по 6 марта 2015г.</w:t>
            </w:r>
          </w:p>
        </w:tc>
      </w:tr>
      <w:tr w:rsidR="009E7F90" w:rsidRPr="00E02676" w:rsidTr="003843DE">
        <w:trPr>
          <w:trHeight w:val="410"/>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pPr>
              <w:rPr>
                <w:sz w:val="16"/>
                <w:szCs w:val="16"/>
              </w:rPr>
            </w:pPr>
            <w:r>
              <w:rPr>
                <w:sz w:val="16"/>
                <w:szCs w:val="16"/>
              </w:rPr>
              <w:t>8</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Рахматуллина И.Ф.</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 xml:space="preserve">Учитель </w:t>
            </w:r>
            <w:proofErr w:type="gramStart"/>
            <w:r>
              <w:t>изо</w:t>
            </w:r>
            <w:proofErr w:type="gramEnd"/>
          </w:p>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r>
              <w:t>Актуальные вопросы преподавания изобразительного искусства</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r>
              <w:t>ГАОУ ДПО «СОИРО»</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2 февраля-27 марта 2015</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Pr="00426958" w:rsidRDefault="009E7F90" w:rsidP="003843DE">
            <w:pPr>
              <w:rPr>
                <w:sz w:val="16"/>
                <w:szCs w:val="16"/>
              </w:rPr>
            </w:pPr>
            <w:r>
              <w:rPr>
                <w:sz w:val="16"/>
                <w:szCs w:val="16"/>
              </w:rPr>
              <w:t>9</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Абкаримова В.К.</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директор</w:t>
            </w:r>
          </w:p>
        </w:tc>
        <w:tc>
          <w:tcPr>
            <w:tcW w:w="2977" w:type="dxa"/>
            <w:tcBorders>
              <w:top w:val="single" w:sz="4" w:space="0" w:color="auto"/>
              <w:left w:val="single" w:sz="4" w:space="0" w:color="auto"/>
              <w:bottom w:val="single" w:sz="4" w:space="0" w:color="auto"/>
              <w:right w:val="single" w:sz="4" w:space="0" w:color="auto"/>
            </w:tcBorders>
          </w:tcPr>
          <w:p w:rsidR="009E7F90" w:rsidRPr="005A055E" w:rsidRDefault="009E7F90" w:rsidP="003843DE">
            <w:pPr>
              <w:rPr>
                <w:b/>
              </w:rPr>
            </w:pPr>
            <w:r>
              <w:t>«</w:t>
            </w:r>
            <w:r w:rsidRPr="005A055E">
              <w:t>Теория и практика современного управления образовательной организацией»</w:t>
            </w:r>
          </w:p>
        </w:tc>
        <w:tc>
          <w:tcPr>
            <w:tcW w:w="1559" w:type="dxa"/>
            <w:tcBorders>
              <w:top w:val="single" w:sz="4" w:space="0" w:color="auto"/>
              <w:left w:val="single" w:sz="4" w:space="0" w:color="auto"/>
              <w:bottom w:val="single" w:sz="4" w:space="0" w:color="auto"/>
              <w:right w:val="single" w:sz="4" w:space="0" w:color="auto"/>
            </w:tcBorders>
          </w:tcPr>
          <w:p w:rsidR="009E7F90" w:rsidRPr="00E02676"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17 апреля-16 мая 2015г</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Курсы</w:t>
            </w:r>
          </w:p>
          <w:p w:rsidR="009E7F90" w:rsidRDefault="009E7F90" w:rsidP="003843DE">
            <w:pPr>
              <w:pStyle w:val="af6"/>
              <w:rPr>
                <w:rFonts w:ascii="Times New Roman" w:hAnsi="Times New Roman"/>
                <w:sz w:val="24"/>
                <w:szCs w:val="24"/>
              </w:rPr>
            </w:pPr>
            <w:r>
              <w:rPr>
                <w:rFonts w:ascii="Times New Roman" w:hAnsi="Times New Roman"/>
                <w:sz w:val="24"/>
                <w:szCs w:val="24"/>
              </w:rPr>
              <w:t>140ч</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Pr="00426958" w:rsidRDefault="009E7F90" w:rsidP="003843DE">
            <w:pPr>
              <w:rPr>
                <w:sz w:val="16"/>
                <w:szCs w:val="16"/>
              </w:rPr>
            </w:pPr>
            <w:r>
              <w:rPr>
                <w:sz w:val="16"/>
                <w:szCs w:val="16"/>
              </w:rPr>
              <w:t>10</w:t>
            </w:r>
          </w:p>
        </w:tc>
        <w:tc>
          <w:tcPr>
            <w:tcW w:w="1402" w:type="dxa"/>
            <w:tcBorders>
              <w:top w:val="single" w:sz="4" w:space="0" w:color="auto"/>
              <w:left w:val="single" w:sz="4" w:space="0" w:color="auto"/>
              <w:bottom w:val="single" w:sz="4" w:space="0" w:color="auto"/>
              <w:right w:val="single" w:sz="4" w:space="0" w:color="auto"/>
            </w:tcBorders>
          </w:tcPr>
          <w:p w:rsidR="009E7F90" w:rsidRPr="00E02676" w:rsidRDefault="009E7F90" w:rsidP="003843DE">
            <w:proofErr w:type="spellStart"/>
            <w:r>
              <w:t>Яхина</w:t>
            </w:r>
            <w:proofErr w:type="spellEnd"/>
            <w:r>
              <w:t xml:space="preserve"> Л.Б.</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Зам по УВР</w:t>
            </w:r>
          </w:p>
        </w:tc>
        <w:tc>
          <w:tcPr>
            <w:tcW w:w="2977" w:type="dxa"/>
            <w:tcBorders>
              <w:top w:val="single" w:sz="4" w:space="0" w:color="auto"/>
              <w:left w:val="single" w:sz="4" w:space="0" w:color="auto"/>
              <w:bottom w:val="single" w:sz="4" w:space="0" w:color="auto"/>
              <w:right w:val="single" w:sz="4" w:space="0" w:color="auto"/>
            </w:tcBorders>
          </w:tcPr>
          <w:p w:rsidR="009E7F90" w:rsidRPr="005A055E" w:rsidRDefault="009E7F90" w:rsidP="003843DE">
            <w:pPr>
              <w:rPr>
                <w:b/>
              </w:rPr>
            </w:pPr>
            <w:r>
              <w:t>«</w:t>
            </w:r>
            <w:r w:rsidRPr="005A055E">
              <w:t>Теория и практика современного управления образовательной организацией»</w:t>
            </w:r>
          </w:p>
        </w:tc>
        <w:tc>
          <w:tcPr>
            <w:tcW w:w="1559" w:type="dxa"/>
            <w:tcBorders>
              <w:top w:val="single" w:sz="4" w:space="0" w:color="auto"/>
              <w:left w:val="single" w:sz="4" w:space="0" w:color="auto"/>
              <w:bottom w:val="single" w:sz="4" w:space="0" w:color="auto"/>
              <w:right w:val="single" w:sz="4" w:space="0" w:color="auto"/>
            </w:tcBorders>
          </w:tcPr>
          <w:p w:rsidR="009E7F90" w:rsidRPr="00E02676"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17 апреля-16 мая 2015г</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Курсы</w:t>
            </w:r>
          </w:p>
          <w:p w:rsidR="009E7F90" w:rsidRDefault="009E7F90" w:rsidP="003843DE">
            <w:pPr>
              <w:pStyle w:val="af6"/>
              <w:rPr>
                <w:rFonts w:ascii="Times New Roman" w:hAnsi="Times New Roman"/>
                <w:sz w:val="24"/>
                <w:szCs w:val="24"/>
              </w:rPr>
            </w:pPr>
            <w:r>
              <w:rPr>
                <w:rFonts w:ascii="Times New Roman" w:hAnsi="Times New Roman"/>
                <w:sz w:val="24"/>
                <w:szCs w:val="24"/>
              </w:rPr>
              <w:t>140ч</w:t>
            </w:r>
          </w:p>
        </w:tc>
      </w:tr>
      <w:tr w:rsidR="009E7F90" w:rsidRPr="00E02676" w:rsidTr="003843DE">
        <w:trPr>
          <w:trHeight w:val="1240"/>
          <w:jc w:val="center"/>
        </w:trPr>
        <w:tc>
          <w:tcPr>
            <w:tcW w:w="236" w:type="dxa"/>
            <w:tcBorders>
              <w:top w:val="single" w:sz="4" w:space="0" w:color="auto"/>
              <w:left w:val="single" w:sz="4" w:space="0" w:color="auto"/>
              <w:bottom w:val="single" w:sz="4" w:space="0" w:color="auto"/>
              <w:right w:val="single" w:sz="4" w:space="0" w:color="auto"/>
            </w:tcBorders>
          </w:tcPr>
          <w:p w:rsidR="009E7F90" w:rsidRPr="00426958" w:rsidRDefault="009E7F90" w:rsidP="003843DE">
            <w:pPr>
              <w:rPr>
                <w:sz w:val="16"/>
                <w:szCs w:val="16"/>
              </w:rPr>
            </w:pPr>
            <w:r>
              <w:rPr>
                <w:sz w:val="16"/>
                <w:szCs w:val="16"/>
              </w:rPr>
              <w:t>11</w:t>
            </w:r>
          </w:p>
        </w:tc>
        <w:tc>
          <w:tcPr>
            <w:tcW w:w="1402" w:type="dxa"/>
            <w:tcBorders>
              <w:top w:val="single" w:sz="4" w:space="0" w:color="auto"/>
              <w:left w:val="single" w:sz="4" w:space="0" w:color="auto"/>
              <w:bottom w:val="single" w:sz="4" w:space="0" w:color="auto"/>
              <w:right w:val="single" w:sz="4" w:space="0" w:color="auto"/>
            </w:tcBorders>
          </w:tcPr>
          <w:p w:rsidR="009E7F90" w:rsidRPr="00E02676" w:rsidRDefault="009E7F90" w:rsidP="003843DE">
            <w:proofErr w:type="spellStart"/>
            <w:r>
              <w:t>Яхина</w:t>
            </w:r>
            <w:proofErr w:type="spellEnd"/>
            <w:r>
              <w:t xml:space="preserve"> Л.Б.</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истории и обществознания</w:t>
            </w:r>
          </w:p>
        </w:tc>
        <w:tc>
          <w:tcPr>
            <w:tcW w:w="2977" w:type="dxa"/>
            <w:tcBorders>
              <w:top w:val="single" w:sz="4" w:space="0" w:color="auto"/>
              <w:left w:val="single" w:sz="4" w:space="0" w:color="auto"/>
              <w:bottom w:val="single" w:sz="4" w:space="0" w:color="auto"/>
              <w:right w:val="single" w:sz="4" w:space="0" w:color="auto"/>
            </w:tcBorders>
          </w:tcPr>
          <w:p w:rsidR="009E7F90" w:rsidRPr="008364C8" w:rsidRDefault="009E7F90" w:rsidP="003843DE">
            <w:r w:rsidRPr="004B47B7">
              <w:rPr>
                <w:sz w:val="22"/>
                <w:szCs w:val="22"/>
              </w:rPr>
              <w:t>«Теория и методика преподавания истории</w:t>
            </w:r>
            <w:r>
              <w:rPr>
                <w:sz w:val="22"/>
                <w:szCs w:val="22"/>
              </w:rPr>
              <w:t xml:space="preserve"> и обществознания </w:t>
            </w:r>
            <w:r w:rsidRPr="004B47B7">
              <w:rPr>
                <w:sz w:val="22"/>
                <w:szCs w:val="22"/>
              </w:rPr>
              <w:t>в основной и старшей школе»</w:t>
            </w:r>
          </w:p>
        </w:tc>
        <w:tc>
          <w:tcPr>
            <w:tcW w:w="1559" w:type="dxa"/>
            <w:tcBorders>
              <w:top w:val="single" w:sz="4" w:space="0" w:color="auto"/>
              <w:left w:val="single" w:sz="4" w:space="0" w:color="auto"/>
              <w:bottom w:val="single" w:sz="4" w:space="0" w:color="auto"/>
              <w:right w:val="single" w:sz="4" w:space="0" w:color="auto"/>
            </w:tcBorders>
          </w:tcPr>
          <w:p w:rsidR="009E7F90" w:rsidRPr="00E02676" w:rsidRDefault="009E7F90" w:rsidP="003843DE">
            <w:r>
              <w:t>Переподготовка</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 xml:space="preserve">2014-2015 </w:t>
            </w:r>
            <w:proofErr w:type="spellStart"/>
            <w:r>
              <w:rPr>
                <w:rFonts w:ascii="Times New Roman" w:hAnsi="Times New Roman"/>
                <w:sz w:val="24"/>
                <w:szCs w:val="24"/>
              </w:rPr>
              <w:t>уч</w:t>
            </w:r>
            <w:proofErr w:type="spellEnd"/>
            <w:r>
              <w:rPr>
                <w:rFonts w:ascii="Times New Roman" w:hAnsi="Times New Roman"/>
                <w:sz w:val="24"/>
                <w:szCs w:val="24"/>
              </w:rPr>
              <w:t>. год</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Курсы</w:t>
            </w:r>
          </w:p>
        </w:tc>
      </w:tr>
      <w:tr w:rsidR="009E7F90" w:rsidRPr="00E02676" w:rsidTr="003843DE">
        <w:trPr>
          <w:trHeight w:val="313"/>
          <w:jc w:val="center"/>
        </w:trPr>
        <w:tc>
          <w:tcPr>
            <w:tcW w:w="236" w:type="dxa"/>
            <w:tcBorders>
              <w:top w:val="single" w:sz="4" w:space="0" w:color="auto"/>
              <w:left w:val="single" w:sz="4" w:space="0" w:color="auto"/>
              <w:bottom w:val="single" w:sz="4" w:space="0" w:color="auto"/>
              <w:right w:val="single" w:sz="4" w:space="0" w:color="auto"/>
            </w:tcBorders>
          </w:tcPr>
          <w:p w:rsidR="009E7F90" w:rsidRPr="00426958" w:rsidRDefault="009E7F90" w:rsidP="003843DE">
            <w:pPr>
              <w:rPr>
                <w:sz w:val="16"/>
                <w:szCs w:val="16"/>
              </w:rPr>
            </w:pP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pPr>
              <w:rPr>
                <w:b/>
              </w:rPr>
            </w:pPr>
            <w:r w:rsidRPr="00D7065B">
              <w:rPr>
                <w:b/>
              </w:rPr>
              <w:t>2014-2015 учебный год</w:t>
            </w:r>
          </w:p>
          <w:p w:rsidR="009E7F90" w:rsidRPr="00D7065B" w:rsidRDefault="009E7F90" w:rsidP="003843DE">
            <w:pPr>
              <w:rPr>
                <w:b/>
              </w:rPr>
            </w:pPr>
            <w:r>
              <w:rPr>
                <w:b/>
              </w:rPr>
              <w:t>Методическая работа</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p>
        </w:tc>
      </w:tr>
      <w:tr w:rsidR="009E7F90" w:rsidRPr="00E02676" w:rsidTr="003843DE">
        <w:trPr>
          <w:trHeight w:val="787"/>
          <w:jc w:val="center"/>
        </w:trPr>
        <w:tc>
          <w:tcPr>
            <w:tcW w:w="236" w:type="dxa"/>
            <w:tcBorders>
              <w:top w:val="single" w:sz="4" w:space="0" w:color="auto"/>
              <w:left w:val="single" w:sz="4" w:space="0" w:color="auto"/>
              <w:bottom w:val="single" w:sz="4" w:space="0" w:color="auto"/>
              <w:right w:val="single" w:sz="4" w:space="0" w:color="auto"/>
            </w:tcBorders>
          </w:tcPr>
          <w:p w:rsidR="009E7F90" w:rsidRPr="00426958" w:rsidRDefault="009E7F90" w:rsidP="003843DE">
            <w:pPr>
              <w:rPr>
                <w:sz w:val="16"/>
                <w:szCs w:val="16"/>
              </w:rPr>
            </w:pPr>
            <w:r>
              <w:rPr>
                <w:sz w:val="16"/>
                <w:szCs w:val="16"/>
              </w:rPr>
              <w:t>1</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Абдрашитова И.А.</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rsidRPr="00E02676">
              <w:t xml:space="preserve">Учитель </w:t>
            </w:r>
            <w:r>
              <w:t>иностранного языка</w:t>
            </w:r>
          </w:p>
        </w:tc>
        <w:tc>
          <w:tcPr>
            <w:tcW w:w="2977" w:type="dxa"/>
            <w:tcBorders>
              <w:top w:val="single" w:sz="4" w:space="0" w:color="auto"/>
              <w:left w:val="single" w:sz="4" w:space="0" w:color="auto"/>
              <w:bottom w:val="single" w:sz="4" w:space="0" w:color="auto"/>
              <w:right w:val="single" w:sz="4" w:space="0" w:color="auto"/>
            </w:tcBorders>
          </w:tcPr>
          <w:p w:rsidR="009E7F90" w:rsidRPr="00B85203" w:rsidRDefault="009E7F90" w:rsidP="003843DE">
            <w:r w:rsidRPr="00B85203">
              <w:t>Урок с использованием интерактивной доски</w:t>
            </w:r>
          </w:p>
          <w:p w:rsidR="009E7F90" w:rsidRPr="00B85203" w:rsidRDefault="009E7F90" w:rsidP="003843DE"/>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ГАУ ДПО «СОИРО»</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30 июня 2014г</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3 место в областном конкурсе «Методическая шкатулка»</w:t>
            </w:r>
          </w:p>
        </w:tc>
      </w:tr>
      <w:tr w:rsidR="009E7F90" w:rsidRPr="00E02676" w:rsidTr="003843DE">
        <w:trPr>
          <w:trHeight w:val="953"/>
          <w:jc w:val="center"/>
        </w:trPr>
        <w:tc>
          <w:tcPr>
            <w:tcW w:w="236" w:type="dxa"/>
            <w:tcBorders>
              <w:top w:val="single" w:sz="4" w:space="0" w:color="auto"/>
              <w:left w:val="single" w:sz="4" w:space="0" w:color="auto"/>
              <w:bottom w:val="single" w:sz="4" w:space="0" w:color="auto"/>
              <w:right w:val="single" w:sz="4" w:space="0" w:color="auto"/>
            </w:tcBorders>
          </w:tcPr>
          <w:p w:rsidR="009E7F90" w:rsidRPr="00426958" w:rsidRDefault="009E7F90" w:rsidP="003843DE">
            <w:pPr>
              <w:rPr>
                <w:sz w:val="16"/>
                <w:szCs w:val="16"/>
              </w:rPr>
            </w:pPr>
            <w:r>
              <w:rPr>
                <w:sz w:val="16"/>
                <w:szCs w:val="16"/>
              </w:rPr>
              <w:t>2</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proofErr w:type="spellStart"/>
            <w:r w:rsidRPr="00E85F03">
              <w:t>Яхина</w:t>
            </w:r>
            <w:proofErr w:type="spellEnd"/>
            <w:r w:rsidRPr="00E85F03">
              <w:t xml:space="preserve"> Л.Б.</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истор</w:t>
            </w:r>
            <w:r w:rsidRPr="00E85F03">
              <w:t>ии</w:t>
            </w:r>
          </w:p>
        </w:tc>
        <w:tc>
          <w:tcPr>
            <w:tcW w:w="2977" w:type="dxa"/>
            <w:tcBorders>
              <w:top w:val="single" w:sz="4" w:space="0" w:color="auto"/>
              <w:left w:val="single" w:sz="4" w:space="0" w:color="auto"/>
              <w:bottom w:val="single" w:sz="4" w:space="0" w:color="auto"/>
              <w:right w:val="single" w:sz="4" w:space="0" w:color="auto"/>
            </w:tcBorders>
          </w:tcPr>
          <w:p w:rsidR="009E7F90" w:rsidRPr="008364C8" w:rsidRDefault="009E7F90" w:rsidP="003843DE">
            <w:r>
              <w:t xml:space="preserve">Система подготовки к ОГЭ и ЕГЭ </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ГАУ ДПО «СОИРО»</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17 сентября 2014</w:t>
            </w:r>
          </w:p>
        </w:tc>
        <w:tc>
          <w:tcPr>
            <w:tcW w:w="1383" w:type="dxa"/>
            <w:tcBorders>
              <w:top w:val="single" w:sz="4" w:space="0" w:color="auto"/>
              <w:left w:val="single" w:sz="4" w:space="0" w:color="auto"/>
              <w:bottom w:val="single" w:sz="4" w:space="0" w:color="auto"/>
              <w:right w:val="single" w:sz="4" w:space="0" w:color="auto"/>
            </w:tcBorders>
          </w:tcPr>
          <w:p w:rsidR="009E7F90" w:rsidRPr="008B7474" w:rsidRDefault="009E7F90" w:rsidP="003843DE">
            <w:pPr>
              <w:pStyle w:val="af6"/>
              <w:rPr>
                <w:rFonts w:ascii="Times New Roman" w:hAnsi="Times New Roman"/>
                <w:sz w:val="20"/>
                <w:szCs w:val="20"/>
              </w:rPr>
            </w:pPr>
            <w:r w:rsidRPr="008B7474">
              <w:rPr>
                <w:rFonts w:ascii="Times New Roman" w:hAnsi="Times New Roman"/>
                <w:sz w:val="20"/>
                <w:szCs w:val="20"/>
              </w:rPr>
              <w:t>Мастер-класс в рамках КПК по ДПП «Теория и методика преподавания истории и обществознания</w:t>
            </w:r>
          </w:p>
        </w:tc>
      </w:tr>
      <w:tr w:rsidR="009E7F90" w:rsidRPr="00E02676" w:rsidTr="003843DE">
        <w:trPr>
          <w:trHeight w:val="1750"/>
          <w:jc w:val="center"/>
        </w:trPr>
        <w:tc>
          <w:tcPr>
            <w:tcW w:w="236" w:type="dxa"/>
            <w:tcBorders>
              <w:top w:val="single" w:sz="4" w:space="0" w:color="auto"/>
              <w:left w:val="single" w:sz="4" w:space="0" w:color="auto"/>
              <w:bottom w:val="single" w:sz="4" w:space="0" w:color="auto"/>
              <w:right w:val="single" w:sz="4" w:space="0" w:color="auto"/>
            </w:tcBorders>
          </w:tcPr>
          <w:p w:rsidR="009E7F90" w:rsidRPr="00426958" w:rsidRDefault="009E7F90" w:rsidP="003843DE">
            <w:pPr>
              <w:rPr>
                <w:sz w:val="16"/>
                <w:szCs w:val="16"/>
              </w:rPr>
            </w:pPr>
            <w:r>
              <w:rPr>
                <w:sz w:val="16"/>
                <w:szCs w:val="16"/>
              </w:rPr>
              <w:t>3</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Абдрашитов Р.Р.</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ОБЖ</w:t>
            </w:r>
          </w:p>
        </w:tc>
        <w:tc>
          <w:tcPr>
            <w:tcW w:w="2977" w:type="dxa"/>
            <w:tcBorders>
              <w:top w:val="single" w:sz="4" w:space="0" w:color="auto"/>
              <w:left w:val="single" w:sz="4" w:space="0" w:color="auto"/>
              <w:bottom w:val="single" w:sz="4" w:space="0" w:color="auto"/>
              <w:right w:val="single" w:sz="4" w:space="0" w:color="auto"/>
            </w:tcBorders>
          </w:tcPr>
          <w:p w:rsidR="009E7F90" w:rsidRPr="008364C8" w:rsidRDefault="009E7F90" w:rsidP="003843DE">
            <w:pPr>
              <w:spacing w:after="200" w:line="276" w:lineRule="auto"/>
            </w:pPr>
            <w:r>
              <w:t>«Примерная структура каждого типа урока в рамках ФГОС ОО»</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proofErr w:type="spellStart"/>
            <w:proofErr w:type="gramStart"/>
            <w:r>
              <w:t>р</w:t>
            </w:r>
            <w:proofErr w:type="spellEnd"/>
            <w:proofErr w:type="gramEnd"/>
            <w:r>
              <w:t>/</w:t>
            </w:r>
            <w:proofErr w:type="spellStart"/>
            <w:r>
              <w:t>п</w:t>
            </w:r>
            <w:proofErr w:type="spellEnd"/>
            <w:r>
              <w:t xml:space="preserve"> Дергачи</w:t>
            </w:r>
          </w:p>
          <w:p w:rsidR="009E7F90" w:rsidRDefault="009E7F90" w:rsidP="003843DE">
            <w:r>
              <w:t>РМО учителей</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6 ноября 2014</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Выступление на заседании РМО учителей ОБЖ</w:t>
            </w:r>
          </w:p>
        </w:tc>
      </w:tr>
      <w:tr w:rsidR="009E7F90" w:rsidRPr="00E02676" w:rsidTr="003843DE">
        <w:trPr>
          <w:trHeight w:val="464"/>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pPr>
              <w:rPr>
                <w:sz w:val="16"/>
                <w:szCs w:val="16"/>
              </w:rPr>
            </w:pPr>
            <w:r>
              <w:rPr>
                <w:sz w:val="16"/>
                <w:szCs w:val="16"/>
              </w:rPr>
              <w:t>4</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Абдрашитова И.А.</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английского языка</w:t>
            </w:r>
          </w:p>
        </w:tc>
        <w:tc>
          <w:tcPr>
            <w:tcW w:w="2977" w:type="dxa"/>
            <w:tcBorders>
              <w:top w:val="single" w:sz="4" w:space="0" w:color="auto"/>
              <w:left w:val="single" w:sz="4" w:space="0" w:color="auto"/>
              <w:bottom w:val="single" w:sz="4" w:space="0" w:color="auto"/>
              <w:right w:val="single" w:sz="4" w:space="0" w:color="auto"/>
            </w:tcBorders>
          </w:tcPr>
          <w:p w:rsidR="009E7F90" w:rsidRPr="00647ED8" w:rsidRDefault="009E7F90" w:rsidP="003843DE">
            <w:r>
              <w:t>Интернет - семинар «Совершенствование навыков устной речи у учащихся на уроках иностранного язык</w:t>
            </w:r>
            <w:proofErr w:type="gramStart"/>
            <w:r>
              <w:t>а-</w:t>
            </w:r>
            <w:proofErr w:type="gramEnd"/>
            <w:r>
              <w:t xml:space="preserve"> залог успешной сдачи экзаменов»</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Повышение квалификации</w:t>
            </w:r>
          </w:p>
        </w:tc>
        <w:tc>
          <w:tcPr>
            <w:tcW w:w="1388" w:type="dxa"/>
            <w:tcBorders>
              <w:top w:val="single" w:sz="4" w:space="0" w:color="auto"/>
              <w:left w:val="single" w:sz="4" w:space="0" w:color="auto"/>
              <w:bottom w:val="single" w:sz="4" w:space="0" w:color="auto"/>
              <w:right w:val="single" w:sz="4" w:space="0" w:color="auto"/>
            </w:tcBorders>
          </w:tcPr>
          <w:p w:rsidR="009E7F90" w:rsidRPr="0037426A" w:rsidRDefault="009E7F90" w:rsidP="003843DE">
            <w:r>
              <w:t>СОИРО</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Семинар</w:t>
            </w:r>
          </w:p>
          <w:p w:rsidR="009E7F90" w:rsidRPr="00E02676" w:rsidRDefault="009E7F90" w:rsidP="003843DE">
            <w:pPr>
              <w:pStyle w:val="af6"/>
              <w:rPr>
                <w:rFonts w:ascii="Times New Roman" w:hAnsi="Times New Roman"/>
                <w:sz w:val="24"/>
                <w:szCs w:val="24"/>
              </w:rPr>
            </w:pPr>
            <w:r>
              <w:rPr>
                <w:rFonts w:ascii="Times New Roman" w:hAnsi="Times New Roman"/>
                <w:sz w:val="24"/>
                <w:szCs w:val="24"/>
              </w:rPr>
              <w:t>4часа</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Pr="00426958" w:rsidRDefault="009E7F90" w:rsidP="003843DE">
            <w:pPr>
              <w:rPr>
                <w:sz w:val="16"/>
                <w:szCs w:val="16"/>
              </w:rPr>
            </w:pPr>
            <w:r>
              <w:rPr>
                <w:sz w:val="16"/>
                <w:szCs w:val="16"/>
              </w:rPr>
              <w:t>5</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Абдрашитов Р.Р.)</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информатики</w:t>
            </w:r>
          </w:p>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r>
              <w:t>Рациональное использование методов, приёмов</w:t>
            </w:r>
            <w:r w:rsidRPr="00E2271A">
              <w:t xml:space="preserve"> работы на уроке в рамках подготовки к итоговой аттестации</w:t>
            </w:r>
            <w:r>
              <w:t xml:space="preserve">  </w:t>
            </w:r>
          </w:p>
          <w:p w:rsidR="009E7F90" w:rsidRPr="008364C8" w:rsidRDefault="009E7F90" w:rsidP="003843DE">
            <w:pPr>
              <w:spacing w:after="200" w:line="276" w:lineRule="auto"/>
            </w:pP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proofErr w:type="spellStart"/>
            <w:proofErr w:type="gramStart"/>
            <w:r>
              <w:t>р</w:t>
            </w:r>
            <w:proofErr w:type="spellEnd"/>
            <w:proofErr w:type="gramEnd"/>
            <w:r>
              <w:t>/</w:t>
            </w:r>
            <w:proofErr w:type="spellStart"/>
            <w:r>
              <w:t>п</w:t>
            </w:r>
            <w:proofErr w:type="spellEnd"/>
            <w:r>
              <w:t xml:space="preserve"> Дергачи</w:t>
            </w:r>
          </w:p>
          <w:p w:rsidR="009E7F90" w:rsidRDefault="009E7F90" w:rsidP="003843DE">
            <w:r>
              <w:t>РМО учителей</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28 января 2015г</w:t>
            </w:r>
          </w:p>
        </w:tc>
        <w:tc>
          <w:tcPr>
            <w:tcW w:w="1383" w:type="dxa"/>
            <w:tcBorders>
              <w:top w:val="single" w:sz="4" w:space="0" w:color="auto"/>
              <w:left w:val="single" w:sz="4" w:space="0" w:color="auto"/>
              <w:bottom w:val="single" w:sz="4" w:space="0" w:color="auto"/>
              <w:right w:val="single" w:sz="4" w:space="0" w:color="auto"/>
            </w:tcBorders>
          </w:tcPr>
          <w:p w:rsidR="009E7F90" w:rsidRPr="002E14C7" w:rsidRDefault="009E7F90" w:rsidP="003843DE">
            <w:pPr>
              <w:pStyle w:val="af6"/>
              <w:rPr>
                <w:rFonts w:ascii="Times New Roman" w:hAnsi="Times New Roman"/>
              </w:rPr>
            </w:pPr>
            <w:r w:rsidRPr="002E14C7">
              <w:rPr>
                <w:rFonts w:ascii="Times New Roman" w:hAnsi="Times New Roman"/>
              </w:rPr>
              <w:t>Открытый урок по информатике в 8 классе</w:t>
            </w:r>
          </w:p>
          <w:p w:rsidR="009E7F90" w:rsidRPr="002E14C7" w:rsidRDefault="009E7F90" w:rsidP="003843DE">
            <w:pPr>
              <w:pStyle w:val="af6"/>
              <w:rPr>
                <w:rFonts w:ascii="Times New Roman" w:hAnsi="Times New Roman"/>
                <w:sz w:val="24"/>
                <w:szCs w:val="24"/>
              </w:rPr>
            </w:pPr>
            <w:r w:rsidRPr="002E14C7">
              <w:rPr>
                <w:rFonts w:ascii="Times New Roman" w:hAnsi="Times New Roman"/>
              </w:rPr>
              <w:t>На РМО учителей информатики</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pPr>
              <w:rPr>
                <w:sz w:val="16"/>
                <w:szCs w:val="16"/>
              </w:rPr>
            </w:pPr>
            <w:r>
              <w:rPr>
                <w:sz w:val="16"/>
                <w:szCs w:val="16"/>
              </w:rPr>
              <w:t>6</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proofErr w:type="spellStart"/>
            <w:r w:rsidRPr="00E85F03">
              <w:t>Яхина</w:t>
            </w:r>
            <w:proofErr w:type="spellEnd"/>
            <w:r w:rsidRPr="00E85F03">
              <w:t xml:space="preserve"> Л.Б.</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rsidRPr="00E85F03">
              <w:t>учитель географии</w:t>
            </w:r>
          </w:p>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r w:rsidRPr="00E85F03">
              <w:t>Мастер-класс «Развитие универсальных учебных действий в основной школе по предмету «География», система заданий, направленных на развитие УУД»</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proofErr w:type="spellStart"/>
            <w:proofErr w:type="gramStart"/>
            <w:r>
              <w:t>р</w:t>
            </w:r>
            <w:proofErr w:type="spellEnd"/>
            <w:proofErr w:type="gramEnd"/>
            <w:r>
              <w:t>/</w:t>
            </w:r>
            <w:proofErr w:type="spellStart"/>
            <w:r>
              <w:t>п</w:t>
            </w:r>
            <w:proofErr w:type="spellEnd"/>
            <w:r>
              <w:t xml:space="preserve"> Дергачи</w:t>
            </w:r>
          </w:p>
          <w:p w:rsidR="009E7F90" w:rsidRDefault="009E7F90" w:rsidP="003843DE">
            <w:r>
              <w:t>РМО учителей</w:t>
            </w:r>
          </w:p>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Pr>
                <w:rFonts w:ascii="Times New Roman" w:hAnsi="Times New Roman"/>
                <w:sz w:val="24"/>
                <w:szCs w:val="24"/>
              </w:rPr>
              <w:t>28 января 2015г</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rPr>
                <w:rFonts w:ascii="Times New Roman" w:hAnsi="Times New Roman"/>
                <w:sz w:val="24"/>
                <w:szCs w:val="24"/>
              </w:rPr>
            </w:pPr>
            <w:r w:rsidRPr="00E85F03">
              <w:rPr>
                <w:rFonts w:ascii="Times New Roman" w:hAnsi="Times New Roman"/>
                <w:sz w:val="24"/>
                <w:szCs w:val="24"/>
              </w:rPr>
              <w:t>Мастер-класс</w:t>
            </w:r>
          </w:p>
          <w:p w:rsidR="009E7F90" w:rsidRDefault="009E7F90" w:rsidP="003843DE">
            <w:pPr>
              <w:pStyle w:val="af6"/>
            </w:pPr>
            <w:r>
              <w:rPr>
                <w:rFonts w:ascii="Times New Roman" w:hAnsi="Times New Roman"/>
                <w:sz w:val="24"/>
                <w:szCs w:val="24"/>
              </w:rPr>
              <w:t>на РМО учителей географии и экологии</w:t>
            </w:r>
          </w:p>
        </w:tc>
      </w:tr>
      <w:tr w:rsidR="009E7F90" w:rsidRPr="00E02676" w:rsidTr="003843DE">
        <w:trPr>
          <w:jc w:val="center"/>
        </w:trPr>
        <w:tc>
          <w:tcPr>
            <w:tcW w:w="236" w:type="dxa"/>
            <w:tcBorders>
              <w:top w:val="single" w:sz="4" w:space="0" w:color="auto"/>
              <w:left w:val="single" w:sz="4" w:space="0" w:color="auto"/>
              <w:bottom w:val="single" w:sz="4" w:space="0" w:color="auto"/>
              <w:right w:val="single" w:sz="4" w:space="0" w:color="auto"/>
            </w:tcBorders>
          </w:tcPr>
          <w:p w:rsidR="009E7F90" w:rsidRDefault="009E7F90" w:rsidP="003843DE">
            <w:pPr>
              <w:rPr>
                <w:sz w:val="16"/>
                <w:szCs w:val="16"/>
              </w:rPr>
            </w:pPr>
            <w:r>
              <w:rPr>
                <w:sz w:val="16"/>
                <w:szCs w:val="16"/>
              </w:rPr>
              <w:t>7</w:t>
            </w:r>
          </w:p>
        </w:tc>
        <w:tc>
          <w:tcPr>
            <w:tcW w:w="1402" w:type="dxa"/>
            <w:tcBorders>
              <w:top w:val="single" w:sz="4" w:space="0" w:color="auto"/>
              <w:left w:val="single" w:sz="4" w:space="0" w:color="auto"/>
              <w:bottom w:val="single" w:sz="4" w:space="0" w:color="auto"/>
              <w:right w:val="single" w:sz="4" w:space="0" w:color="auto"/>
            </w:tcBorders>
          </w:tcPr>
          <w:p w:rsidR="009E7F90" w:rsidRDefault="009E7F90" w:rsidP="003843DE">
            <w:r>
              <w:t>Абдрашитова И.А.</w:t>
            </w:r>
          </w:p>
        </w:tc>
        <w:tc>
          <w:tcPr>
            <w:tcW w:w="1418" w:type="dxa"/>
            <w:tcBorders>
              <w:top w:val="single" w:sz="4" w:space="0" w:color="auto"/>
              <w:left w:val="single" w:sz="4" w:space="0" w:color="auto"/>
              <w:bottom w:val="single" w:sz="4" w:space="0" w:color="auto"/>
              <w:right w:val="single" w:sz="4" w:space="0" w:color="auto"/>
            </w:tcBorders>
          </w:tcPr>
          <w:p w:rsidR="009E7F90" w:rsidRDefault="009E7F90" w:rsidP="003843DE">
            <w:r>
              <w:t>Учитель английского языка</w:t>
            </w:r>
          </w:p>
        </w:tc>
        <w:tc>
          <w:tcPr>
            <w:tcW w:w="2977" w:type="dxa"/>
            <w:tcBorders>
              <w:top w:val="single" w:sz="4" w:space="0" w:color="auto"/>
              <w:left w:val="single" w:sz="4" w:space="0" w:color="auto"/>
              <w:bottom w:val="single" w:sz="4" w:space="0" w:color="auto"/>
              <w:right w:val="single" w:sz="4" w:space="0" w:color="auto"/>
            </w:tcBorders>
          </w:tcPr>
          <w:p w:rsidR="009E7F90" w:rsidRDefault="009E7F90" w:rsidP="003843DE">
            <w:r>
              <w:t>Профессиональное самоопределение школьников как объект педагогического исследования</w:t>
            </w:r>
          </w:p>
        </w:tc>
        <w:tc>
          <w:tcPr>
            <w:tcW w:w="1559" w:type="dxa"/>
            <w:tcBorders>
              <w:top w:val="single" w:sz="4" w:space="0" w:color="auto"/>
              <w:left w:val="single" w:sz="4" w:space="0" w:color="auto"/>
              <w:bottom w:val="single" w:sz="4" w:space="0" w:color="auto"/>
              <w:right w:val="single" w:sz="4" w:space="0" w:color="auto"/>
            </w:tcBorders>
          </w:tcPr>
          <w:p w:rsidR="009E7F90" w:rsidRDefault="009E7F90" w:rsidP="003843DE">
            <w:r>
              <w:t>Выступление и участие в работе областного научно-практического семинара</w:t>
            </w:r>
          </w:p>
          <w:p w:rsidR="009E7F90" w:rsidRDefault="009E7F90" w:rsidP="003843DE"/>
        </w:tc>
        <w:tc>
          <w:tcPr>
            <w:tcW w:w="1388" w:type="dxa"/>
            <w:tcBorders>
              <w:top w:val="single" w:sz="4" w:space="0" w:color="auto"/>
              <w:left w:val="single" w:sz="4" w:space="0" w:color="auto"/>
              <w:bottom w:val="single" w:sz="4" w:space="0" w:color="auto"/>
              <w:right w:val="single" w:sz="4" w:space="0" w:color="auto"/>
            </w:tcBorders>
          </w:tcPr>
          <w:p w:rsidR="009E7F90" w:rsidRDefault="009E7F90" w:rsidP="003843DE">
            <w:r>
              <w:t>ГАОУ ДПО «СОИРО»</w:t>
            </w:r>
          </w:p>
        </w:tc>
        <w:tc>
          <w:tcPr>
            <w:tcW w:w="1383" w:type="dxa"/>
            <w:tcBorders>
              <w:top w:val="single" w:sz="4" w:space="0" w:color="auto"/>
              <w:left w:val="single" w:sz="4" w:space="0" w:color="auto"/>
              <w:bottom w:val="single" w:sz="4" w:space="0" w:color="auto"/>
              <w:right w:val="single" w:sz="4" w:space="0" w:color="auto"/>
            </w:tcBorders>
          </w:tcPr>
          <w:p w:rsidR="009E7F90" w:rsidRDefault="009E7F90" w:rsidP="003843DE">
            <w:pPr>
              <w:pStyle w:val="af6"/>
            </w:pPr>
            <w:r>
              <w:t>6 марта 2015</w:t>
            </w:r>
          </w:p>
        </w:tc>
      </w:tr>
    </w:tbl>
    <w:p w:rsidR="009E7F90" w:rsidRPr="00E02676" w:rsidRDefault="009E7F90" w:rsidP="009E7F90"/>
    <w:p w:rsidR="009E7F90" w:rsidRDefault="009E7F90" w:rsidP="009E7F90">
      <w:r w:rsidRPr="00E02676">
        <w:t>Систематическое повышение профессионального уровня является важнейшим условием успешной работы каждого педагога. В истекшем учебном году</w:t>
      </w:r>
      <w:r>
        <w:t xml:space="preserve"> учитель ОБЖ Абдрашитов Р.Р. прошел</w:t>
      </w:r>
      <w:r w:rsidRPr="00E02676">
        <w:t xml:space="preserve"> аттестацию на  </w:t>
      </w:r>
      <w:r>
        <w:t>соответствие занимаемой должности.</w:t>
      </w:r>
      <w:r w:rsidRPr="00E61D86">
        <w:t xml:space="preserve"> </w:t>
      </w:r>
      <w:r>
        <w:t xml:space="preserve">Классный руководитель 8-9 классов </w:t>
      </w:r>
      <w:r w:rsidRPr="002F5061">
        <w:t xml:space="preserve"> Абдрашитова И.А.участвовала в конкурсе «Самый классный, классный».</w:t>
      </w:r>
    </w:p>
    <w:p w:rsidR="009E7F90" w:rsidRDefault="009E7F90" w:rsidP="009E7F90">
      <w:r>
        <w:t xml:space="preserve"> Как учитель английского языка, Абдрашитова И.А. принимала участие в региональном конкурсе «Методическая шкатулка» и заняла 3 место в номинации</w:t>
      </w:r>
      <w:r w:rsidRPr="00487CF3">
        <w:t xml:space="preserve"> </w:t>
      </w:r>
      <w:r>
        <w:t>«</w:t>
      </w:r>
      <w:r w:rsidRPr="00B85203">
        <w:t>Урок с использованием интерактивной доски</w:t>
      </w:r>
      <w:r>
        <w:t xml:space="preserve">». </w:t>
      </w:r>
    </w:p>
    <w:p w:rsidR="009E7F90" w:rsidRPr="00E02676" w:rsidRDefault="009E7F90" w:rsidP="009E7F90">
      <w:r w:rsidRPr="00E02676">
        <w:rPr>
          <w:b/>
        </w:rPr>
        <w:t>В школе работает НОУ</w:t>
      </w:r>
      <w:r w:rsidRPr="00E02676">
        <w:t xml:space="preserve"> </w:t>
      </w:r>
      <w:r w:rsidRPr="00E02676">
        <w:rPr>
          <w:b/>
        </w:rPr>
        <w:t>«Эврика»</w:t>
      </w:r>
      <w:r w:rsidRPr="00E02676">
        <w:t xml:space="preserve">  Члены научного общества прин</w:t>
      </w:r>
      <w:r>
        <w:t>има</w:t>
      </w:r>
      <w:r w:rsidRPr="00E02676">
        <w:t xml:space="preserve">ли </w:t>
      </w:r>
      <w:r w:rsidRPr="00E02676">
        <w:rPr>
          <w:b/>
        </w:rPr>
        <w:t>участие в разных конкурсах</w:t>
      </w:r>
      <w:r>
        <w:t>:</w:t>
      </w:r>
    </w:p>
    <w:p w:rsidR="009E7F90" w:rsidRDefault="009E7F90" w:rsidP="009E7F90">
      <w:r w:rsidRPr="00E02676">
        <w:t xml:space="preserve"> </w:t>
      </w:r>
      <w:r>
        <w:t xml:space="preserve">Во всероссийской дистанционной олимпиаде по английскому языку ученица 8 класса Абкаримова Лиана заняла 3 место (руководитель Абдрашитова И.А.) </w:t>
      </w:r>
    </w:p>
    <w:p w:rsidR="009E7F90" w:rsidRPr="00E02676" w:rsidRDefault="009E7F90" w:rsidP="009E7F90">
      <w:r w:rsidRPr="00E02676">
        <w:t xml:space="preserve">В областной научно- практической конференции «Народы Поволжья: история, культура, образование» </w:t>
      </w:r>
      <w:r>
        <w:t>Абкаримова Лиана приняла участие</w:t>
      </w:r>
      <w:r w:rsidRPr="00E02676">
        <w:t xml:space="preserve"> в секции «Краеведение»;</w:t>
      </w:r>
    </w:p>
    <w:p w:rsidR="009E7F90" w:rsidRDefault="009E7F90" w:rsidP="009E7F90">
      <w:r w:rsidRPr="00E02676">
        <w:t xml:space="preserve"> </w:t>
      </w:r>
      <w:r>
        <w:t>Во всероссийском конкурсе «</w:t>
      </w:r>
      <w:r w:rsidRPr="00771797">
        <w:t>КИ</w:t>
      </w:r>
      <w:proofErr w:type="gramStart"/>
      <w:r w:rsidRPr="00771797">
        <w:t>Т-</w:t>
      </w:r>
      <w:proofErr w:type="gramEnd"/>
      <w:r w:rsidRPr="00771797">
        <w:t xml:space="preserve">  компьютеры, информатика, технологии  – 2015</w:t>
      </w:r>
      <w:r>
        <w:t xml:space="preserve">» ученик 7 класса  </w:t>
      </w:r>
      <w:proofErr w:type="spellStart"/>
      <w:r>
        <w:t>Яхин</w:t>
      </w:r>
      <w:proofErr w:type="spellEnd"/>
      <w:r>
        <w:t xml:space="preserve"> Шамиль занял </w:t>
      </w:r>
      <w:r w:rsidRPr="00291467">
        <w:t xml:space="preserve"> 2 место </w:t>
      </w:r>
      <w:r>
        <w:t xml:space="preserve">по </w:t>
      </w:r>
      <w:r w:rsidRPr="00291467">
        <w:t>район</w:t>
      </w:r>
      <w:r>
        <w:t xml:space="preserve">у,  Рамазанов </w:t>
      </w:r>
      <w:proofErr w:type="spellStart"/>
      <w:r>
        <w:t>Тагир</w:t>
      </w:r>
      <w:proofErr w:type="spellEnd"/>
      <w:r>
        <w:t>, 9</w:t>
      </w:r>
      <w:r w:rsidRPr="00291467">
        <w:t xml:space="preserve">кл  </w:t>
      </w:r>
      <w:r>
        <w:t xml:space="preserve">- </w:t>
      </w:r>
      <w:r w:rsidRPr="00291467">
        <w:t xml:space="preserve">4 место </w:t>
      </w:r>
      <w:r>
        <w:t>по</w:t>
      </w:r>
      <w:r w:rsidRPr="00291467">
        <w:t xml:space="preserve"> район</w:t>
      </w:r>
      <w:r>
        <w:t>у</w:t>
      </w:r>
      <w:r w:rsidRPr="00291467">
        <w:t>.</w:t>
      </w:r>
      <w:r>
        <w:t xml:space="preserve"> </w:t>
      </w:r>
      <w:r w:rsidRPr="00E02676">
        <w:t xml:space="preserve"> </w:t>
      </w:r>
      <w:proofErr w:type="gramStart"/>
      <w:r>
        <w:t>Двое</w:t>
      </w:r>
      <w:r w:rsidRPr="00E02676">
        <w:t xml:space="preserve"> </w:t>
      </w:r>
      <w:r>
        <w:t>обучаю</w:t>
      </w:r>
      <w:r w:rsidRPr="00E02676">
        <w:t xml:space="preserve">щихся </w:t>
      </w:r>
      <w:r>
        <w:t xml:space="preserve">– </w:t>
      </w:r>
      <w:proofErr w:type="spellStart"/>
      <w:r>
        <w:t>Хасянова</w:t>
      </w:r>
      <w:proofErr w:type="spellEnd"/>
      <w:r>
        <w:t xml:space="preserve"> Луиза и Гафурова Настя </w:t>
      </w:r>
      <w:r w:rsidRPr="00E02676">
        <w:t xml:space="preserve"> участвовали в конкурсе </w:t>
      </w:r>
      <w:r w:rsidRPr="00684E38">
        <w:t>«Русский медвежонок – языкознание для всех</w:t>
      </w:r>
      <w:r>
        <w:t xml:space="preserve">». </w:t>
      </w:r>
      <w:proofErr w:type="gramEnd"/>
    </w:p>
    <w:p w:rsidR="009E7F90" w:rsidRDefault="009E7F90" w:rsidP="009E7F90">
      <w:pPr>
        <w:rPr>
          <w:sz w:val="20"/>
          <w:szCs w:val="20"/>
        </w:rPr>
      </w:pPr>
      <w:r w:rsidRPr="001D102F">
        <w:t xml:space="preserve">В Муниципальном конкурсе сочинений ко Дню </w:t>
      </w:r>
      <w:r>
        <w:t xml:space="preserve">Учителя с </w:t>
      </w:r>
      <w:r w:rsidRPr="001D102F">
        <w:t xml:space="preserve"> сочинение</w:t>
      </w:r>
      <w:r>
        <w:t xml:space="preserve">м «Учителей любимые лица» </w:t>
      </w:r>
      <w:proofErr w:type="spellStart"/>
      <w:r>
        <w:t>Яхин</w:t>
      </w:r>
      <w:proofErr w:type="spellEnd"/>
      <w:r>
        <w:t xml:space="preserve"> Шамиль</w:t>
      </w:r>
      <w:r w:rsidRPr="001D102F">
        <w:t xml:space="preserve">, </w:t>
      </w:r>
      <w:r>
        <w:t>ученик 7</w:t>
      </w:r>
      <w:r w:rsidRPr="001D102F">
        <w:t xml:space="preserve"> класс</w:t>
      </w:r>
      <w:r>
        <w:t>а, занял 2 место</w:t>
      </w:r>
      <w:r w:rsidRPr="001D102F">
        <w:t xml:space="preserve"> (учитель – </w:t>
      </w:r>
      <w:r>
        <w:t>Фетхуллина Ф.Ф.</w:t>
      </w:r>
      <w:r w:rsidRPr="001D102F">
        <w:t>)</w:t>
      </w:r>
      <w:r w:rsidRPr="005355F6">
        <w:rPr>
          <w:sz w:val="20"/>
          <w:szCs w:val="20"/>
        </w:rPr>
        <w:t xml:space="preserve"> </w:t>
      </w:r>
    </w:p>
    <w:p w:rsidR="009E7F90" w:rsidRDefault="009E7F90" w:rsidP="009E7F90">
      <w:r w:rsidRPr="005355F6">
        <w:t xml:space="preserve">В </w:t>
      </w:r>
      <w:r>
        <w:t xml:space="preserve">районном </w:t>
      </w:r>
      <w:r w:rsidRPr="005355F6">
        <w:t>конкурсе чтецов «Нет, я не Байрон…» Абкаримова Л.Н. заняла 2 место</w:t>
      </w:r>
    </w:p>
    <w:p w:rsidR="009E7F90" w:rsidRPr="004B05EA" w:rsidRDefault="009E7F90" w:rsidP="009E7F90">
      <w:pPr>
        <w:jc w:val="both"/>
        <w:rPr>
          <w:sz w:val="20"/>
          <w:szCs w:val="20"/>
        </w:rPr>
      </w:pPr>
      <w:r>
        <w:t xml:space="preserve">В Муниципальном СМОТРЕ-КОНКУРСЕ «ХРАНИТЕЛЬ ПАМЯТИ» приняли участие Сафаров Р.М. в номинации «Экспонат» и </w:t>
      </w:r>
      <w:proofErr w:type="spellStart"/>
      <w:r>
        <w:t>Яхин</w:t>
      </w:r>
      <w:proofErr w:type="spellEnd"/>
      <w:r>
        <w:t xml:space="preserve"> Ш.И. в номинации «</w:t>
      </w:r>
      <w:proofErr w:type="spellStart"/>
      <w:r>
        <w:t>Фотовзгляд</w:t>
      </w:r>
      <w:proofErr w:type="spellEnd"/>
      <w:r>
        <w:t xml:space="preserve">» (рук </w:t>
      </w:r>
      <w:proofErr w:type="spellStart"/>
      <w:r>
        <w:t>Яхина</w:t>
      </w:r>
      <w:proofErr w:type="spellEnd"/>
      <w:r>
        <w:t xml:space="preserve"> Л.Б.) Работа </w:t>
      </w:r>
      <w:proofErr w:type="spellStart"/>
      <w:r>
        <w:t>Яхина</w:t>
      </w:r>
      <w:proofErr w:type="spellEnd"/>
      <w:r>
        <w:t xml:space="preserve"> Шамиля «Солдат Победы» заняла 2 место.</w:t>
      </w:r>
    </w:p>
    <w:p w:rsidR="009E7F90" w:rsidRDefault="009E7F90" w:rsidP="009E7F90">
      <w:pPr>
        <w:rPr>
          <w:b/>
          <w:sz w:val="28"/>
          <w:szCs w:val="28"/>
        </w:rPr>
      </w:pPr>
      <w:r w:rsidRPr="00684E38">
        <w:t>В конкурсе плакатов «НЕТ насилию!»</w:t>
      </w:r>
      <w:r>
        <w:t xml:space="preserve"> - 1</w:t>
      </w:r>
      <w:r w:rsidRPr="00E02676">
        <w:t xml:space="preserve"> место</w:t>
      </w:r>
      <w:r>
        <w:t xml:space="preserve"> по району заняла</w:t>
      </w:r>
      <w:r w:rsidRPr="00E02676">
        <w:t xml:space="preserve"> </w:t>
      </w:r>
      <w:r>
        <w:t xml:space="preserve">Абкаримова Лиана, 8 класс, 3 место – Азизов </w:t>
      </w:r>
      <w:proofErr w:type="spellStart"/>
      <w:r>
        <w:t>Ильнур</w:t>
      </w:r>
      <w:proofErr w:type="spellEnd"/>
      <w:r>
        <w:t xml:space="preserve"> 7 класс,</w:t>
      </w:r>
      <w:r w:rsidRPr="00E02676">
        <w:t xml:space="preserve"> рук.  </w:t>
      </w:r>
      <w:r>
        <w:t>Рахматуллина И.Ф.</w:t>
      </w:r>
      <w:r w:rsidRPr="003C6CE3">
        <w:rPr>
          <w:b/>
          <w:sz w:val="28"/>
          <w:szCs w:val="28"/>
        </w:rPr>
        <w:t xml:space="preserve"> </w:t>
      </w:r>
    </w:p>
    <w:p w:rsidR="009E7F90" w:rsidRDefault="009E7F90" w:rsidP="009E7F90">
      <w:r w:rsidRPr="00AC6291">
        <w:t xml:space="preserve">В </w:t>
      </w:r>
      <w:r w:rsidRPr="00684E38">
        <w:t>районном дистанционном проекте по английскому языку «Волшебный мир литературы»</w:t>
      </w:r>
      <w:r w:rsidRPr="00684E38">
        <w:rPr>
          <w:b/>
        </w:rPr>
        <w:t>:</w:t>
      </w:r>
      <w:r w:rsidRPr="003C6CE3">
        <w:rPr>
          <w:b/>
        </w:rPr>
        <w:t xml:space="preserve"> </w:t>
      </w:r>
      <w:r w:rsidRPr="006A343C">
        <w:t>команда учащихся заняла</w:t>
      </w:r>
      <w:r w:rsidRPr="003C6CE3">
        <w:t xml:space="preserve"> </w:t>
      </w:r>
      <w:r>
        <w:t>1</w:t>
      </w:r>
      <w:r w:rsidRPr="003C6CE3">
        <w:t xml:space="preserve"> место (учитель Абдрашитова И.А.)</w:t>
      </w:r>
    </w:p>
    <w:p w:rsidR="009E7F90" w:rsidRDefault="009E7F90" w:rsidP="009E7F90">
      <w:pPr>
        <w:rPr>
          <w:b/>
          <w:color w:val="000000"/>
          <w:sz w:val="28"/>
          <w:szCs w:val="28"/>
        </w:rPr>
      </w:pPr>
      <w:r>
        <w:t xml:space="preserve"> Учащиеся 1-3 классов приняли участие в д</w:t>
      </w:r>
      <w:r w:rsidRPr="004B32D6">
        <w:t>истанционн</w:t>
      </w:r>
      <w:r>
        <w:t>ом</w:t>
      </w:r>
      <w:r w:rsidRPr="004B32D6">
        <w:t xml:space="preserve"> проект</w:t>
      </w:r>
      <w:r>
        <w:t>е</w:t>
      </w:r>
      <w:r w:rsidRPr="004B32D6">
        <w:t xml:space="preserve"> для уч-ся начальных классов «Дом без книги – как день без солнца»</w:t>
      </w:r>
      <w:r>
        <w:t xml:space="preserve"> </w:t>
      </w:r>
      <w:proofErr w:type="gramStart"/>
      <w:r>
        <w:t xml:space="preserve">( </w:t>
      </w:r>
      <w:proofErr w:type="gramEnd"/>
      <w:r>
        <w:t>рук. Гафурова А.Ш. и Муракаева Л.С.)</w:t>
      </w:r>
      <w:r w:rsidRPr="002E753C">
        <w:rPr>
          <w:b/>
          <w:color w:val="000000"/>
          <w:sz w:val="28"/>
          <w:szCs w:val="28"/>
        </w:rPr>
        <w:t xml:space="preserve"> </w:t>
      </w:r>
    </w:p>
    <w:p w:rsidR="009E7F90" w:rsidRPr="002F5061" w:rsidRDefault="009E7F90" w:rsidP="009E7F90">
      <w:pPr>
        <w:rPr>
          <w:bCs/>
        </w:rPr>
      </w:pPr>
      <w:r>
        <w:rPr>
          <w:b/>
          <w:color w:val="000000"/>
          <w:sz w:val="28"/>
          <w:szCs w:val="28"/>
        </w:rPr>
        <w:t xml:space="preserve"> </w:t>
      </w:r>
    </w:p>
    <w:p w:rsidR="009E7F90" w:rsidRPr="009B2FCB" w:rsidRDefault="009E7F90" w:rsidP="009E7F90">
      <w:pPr>
        <w:framePr w:hSpace="180" w:wrap="around" w:vAnchor="text" w:hAnchor="margin" w:y="233"/>
      </w:pPr>
      <w:r w:rsidRPr="002F5061">
        <w:rPr>
          <w:bCs/>
        </w:rPr>
        <w:t xml:space="preserve">В 2014-2015 учебном году в школе было проведено много мероприятий, посвященных 70 </w:t>
      </w:r>
      <w:r>
        <w:rPr>
          <w:bCs/>
        </w:rPr>
        <w:t>-</w:t>
      </w:r>
      <w:proofErr w:type="spellStart"/>
      <w:r w:rsidRPr="002F5061">
        <w:rPr>
          <w:bCs/>
        </w:rPr>
        <w:t>летию</w:t>
      </w:r>
      <w:proofErr w:type="spellEnd"/>
      <w:r w:rsidRPr="002F5061">
        <w:rPr>
          <w:bCs/>
        </w:rPr>
        <w:t xml:space="preserve"> Победы в Великой Отечественной войне. Так, в рамках месячника военно-патриотического воспитания были проведены </w:t>
      </w:r>
      <w:r w:rsidRPr="002F5061">
        <w:t>акции</w:t>
      </w:r>
      <w:r>
        <w:t>:</w:t>
      </w:r>
      <w:r w:rsidRPr="002F5061">
        <w:t xml:space="preserve"> «Письмо солдату», «Поздравь ветерана Великой Отечественной войны и воинов </w:t>
      </w:r>
      <w:proofErr w:type="gramStart"/>
      <w:r w:rsidRPr="002F5061">
        <w:t>-и</w:t>
      </w:r>
      <w:proofErr w:type="gramEnd"/>
      <w:r w:rsidRPr="002F5061">
        <w:t xml:space="preserve">нтернационалистов». </w:t>
      </w:r>
      <w:r w:rsidRPr="00BF4958">
        <w:rPr>
          <w:sz w:val="22"/>
          <w:szCs w:val="22"/>
        </w:rPr>
        <w:t>В рамках социально- патриотической акции «70-летию Победы — 70 добрых дел» были проведены акции:</w:t>
      </w:r>
      <w:r w:rsidRPr="008C4924">
        <w:t xml:space="preserve"> </w:t>
      </w:r>
      <w:r w:rsidRPr="009B2FCB">
        <w:t xml:space="preserve"> «Часовые у знамени Победы»</w:t>
      </w:r>
      <w:r>
        <w:t xml:space="preserve">, </w:t>
      </w:r>
      <w:r w:rsidRPr="009B2FCB">
        <w:t xml:space="preserve"> « Аллея Памяти»</w:t>
      </w:r>
      <w:r>
        <w:t xml:space="preserve">, </w:t>
      </w:r>
      <w:r w:rsidRPr="009B2FCB">
        <w:t xml:space="preserve"> «Прочти книгу о войне»</w:t>
      </w:r>
      <w:r>
        <w:t xml:space="preserve">.  </w:t>
      </w:r>
    </w:p>
    <w:p w:rsidR="009E7F90" w:rsidRPr="002F5061" w:rsidRDefault="009E7F90" w:rsidP="009E7F90">
      <w:r w:rsidRPr="009B2FCB">
        <w:t>Акция «Забота»</w:t>
      </w:r>
      <w:r>
        <w:t>:</w:t>
      </w:r>
      <w:r w:rsidRPr="009B2FCB">
        <w:t xml:space="preserve"> </w:t>
      </w:r>
      <w:r>
        <w:t>о</w:t>
      </w:r>
      <w:r w:rsidRPr="009B2FCB">
        <w:t>казание помощи  труженикам  тыла</w:t>
      </w:r>
      <w:r>
        <w:t>.  Акции</w:t>
      </w:r>
      <w:r w:rsidRPr="00BF4958">
        <w:rPr>
          <w:sz w:val="22"/>
          <w:szCs w:val="22"/>
        </w:rPr>
        <w:t xml:space="preserve"> «Вспомним всех поименно...»,</w:t>
      </w:r>
      <w:r>
        <w:rPr>
          <w:sz w:val="22"/>
          <w:szCs w:val="22"/>
        </w:rPr>
        <w:t xml:space="preserve"> </w:t>
      </w:r>
      <w:r w:rsidRPr="00BF4958">
        <w:rPr>
          <w:sz w:val="22"/>
          <w:szCs w:val="22"/>
        </w:rPr>
        <w:t>«Это нужно живым »</w:t>
      </w:r>
      <w:r>
        <w:rPr>
          <w:sz w:val="22"/>
          <w:szCs w:val="22"/>
        </w:rPr>
        <w:t xml:space="preserve">, </w:t>
      </w:r>
      <w:r w:rsidRPr="00BF4958">
        <w:rPr>
          <w:sz w:val="22"/>
          <w:szCs w:val="22"/>
        </w:rPr>
        <w:t>«Стена Памяти»</w:t>
      </w:r>
      <w:r>
        <w:rPr>
          <w:sz w:val="22"/>
          <w:szCs w:val="22"/>
        </w:rPr>
        <w:t xml:space="preserve">, </w:t>
      </w:r>
      <w:r w:rsidRPr="00BF4958">
        <w:rPr>
          <w:sz w:val="22"/>
          <w:szCs w:val="22"/>
        </w:rPr>
        <w:t>«Вахта памяти»</w:t>
      </w:r>
      <w:r>
        <w:rPr>
          <w:sz w:val="22"/>
          <w:szCs w:val="22"/>
        </w:rPr>
        <w:t xml:space="preserve">, </w:t>
      </w:r>
      <w:r w:rsidRPr="00BF4958">
        <w:rPr>
          <w:sz w:val="22"/>
          <w:szCs w:val="22"/>
        </w:rPr>
        <w:t>«Подарок  ветерану»</w:t>
      </w:r>
      <w:r>
        <w:rPr>
          <w:sz w:val="22"/>
          <w:szCs w:val="22"/>
        </w:rPr>
        <w:t>.</w:t>
      </w:r>
      <w:r w:rsidRPr="00CD2309">
        <w:t xml:space="preserve"> </w:t>
      </w:r>
      <w:r w:rsidRPr="002F5061">
        <w:t xml:space="preserve">В муниципальном конкурсе «Мы твои, Победа, сыновья» принял активное участие </w:t>
      </w:r>
      <w:r w:rsidRPr="002F5061">
        <w:rPr>
          <w:bCs/>
        </w:rPr>
        <w:t xml:space="preserve"> ученик 8 класса Насыров Руслан. </w:t>
      </w:r>
      <w:r>
        <w:rPr>
          <w:bCs/>
        </w:rPr>
        <w:t>В</w:t>
      </w:r>
      <w:r w:rsidRPr="002F5061">
        <w:t xml:space="preserve"> феврал</w:t>
      </w:r>
      <w:r>
        <w:t>е</w:t>
      </w:r>
      <w:r w:rsidRPr="002F5061">
        <w:t xml:space="preserve"> 2015г. </w:t>
      </w:r>
      <w:r>
        <w:t xml:space="preserve">состоялось </w:t>
      </w:r>
      <w:r w:rsidRPr="002F5061">
        <w:t xml:space="preserve"> мероприятие «Время выбрало Вас»,  посвященн</w:t>
      </w:r>
      <w:r>
        <w:t>ое</w:t>
      </w:r>
      <w:r w:rsidRPr="002F5061">
        <w:t xml:space="preserve">  открытию мемориальной доски воин</w:t>
      </w:r>
      <w:r>
        <w:t>у</w:t>
      </w:r>
      <w:r w:rsidRPr="002F5061">
        <w:t>- интернационалист</w:t>
      </w:r>
      <w:r>
        <w:t>у</w:t>
      </w:r>
      <w:r w:rsidRPr="002F5061">
        <w:t xml:space="preserve"> </w:t>
      </w:r>
      <w:proofErr w:type="spellStart"/>
      <w:r w:rsidRPr="002F5061">
        <w:t>Сайфитдинов</w:t>
      </w:r>
      <w:r>
        <w:t>у</w:t>
      </w:r>
      <w:proofErr w:type="spellEnd"/>
      <w:r w:rsidRPr="002F5061">
        <w:t xml:space="preserve"> Марс</w:t>
      </w:r>
      <w:r>
        <w:t>у</w:t>
      </w:r>
      <w:r w:rsidRPr="002F5061">
        <w:t xml:space="preserve"> </w:t>
      </w:r>
      <w:proofErr w:type="spellStart"/>
      <w:r w:rsidRPr="002F5061">
        <w:t>Фягимович</w:t>
      </w:r>
      <w:r>
        <w:t>у</w:t>
      </w:r>
      <w:proofErr w:type="spellEnd"/>
      <w:r w:rsidRPr="002F5061">
        <w:t xml:space="preserve">. </w:t>
      </w:r>
      <w:r>
        <w:t xml:space="preserve">В апреле была организована </w:t>
      </w:r>
      <w:r w:rsidRPr="002F5061">
        <w:rPr>
          <w:bCs/>
        </w:rPr>
        <w:t xml:space="preserve"> </w:t>
      </w:r>
      <w:r>
        <w:rPr>
          <w:bCs/>
        </w:rPr>
        <w:t>в</w:t>
      </w:r>
      <w:r w:rsidRPr="009B2FCB">
        <w:t xml:space="preserve">стреча с тружениками тыла </w:t>
      </w:r>
      <w:r>
        <w:t xml:space="preserve">и детьми войны </w:t>
      </w:r>
      <w:r w:rsidRPr="009B2FCB">
        <w:t>«</w:t>
      </w:r>
      <w:r>
        <w:t xml:space="preserve">Помним и гордимся». </w:t>
      </w:r>
      <w:r w:rsidRPr="002F5061">
        <w:t xml:space="preserve">Были проведены уроки мужества: </w:t>
      </w:r>
    </w:p>
    <w:p w:rsidR="009E7F90" w:rsidRPr="003843DE" w:rsidRDefault="009E7F90" w:rsidP="009E7F90">
      <w:pPr>
        <w:pStyle w:val="af2"/>
        <w:numPr>
          <w:ilvl w:val="0"/>
          <w:numId w:val="26"/>
        </w:numPr>
        <w:spacing w:before="100" w:beforeAutospacing="1" w:after="100" w:afterAutospacing="1"/>
        <w:contextualSpacing w:val="0"/>
        <w:rPr>
          <w:b w:val="0"/>
          <w:sz w:val="24"/>
        </w:rPr>
      </w:pPr>
      <w:r w:rsidRPr="003843DE">
        <w:rPr>
          <w:b w:val="0"/>
          <w:sz w:val="24"/>
        </w:rPr>
        <w:t>Урок мужества «900 блокадных дней»,  посвященный 71-годовщине  прорыва  блокады  Ленинграда  (8кл. рук Абдрашитова И.А.)</w:t>
      </w:r>
    </w:p>
    <w:p w:rsidR="009E7F90" w:rsidRPr="003843DE" w:rsidRDefault="009E7F90" w:rsidP="009E7F90">
      <w:pPr>
        <w:pStyle w:val="af2"/>
        <w:numPr>
          <w:ilvl w:val="0"/>
          <w:numId w:val="26"/>
        </w:numPr>
        <w:spacing w:before="100" w:beforeAutospacing="1" w:after="100" w:afterAutospacing="1"/>
        <w:contextualSpacing w:val="0"/>
        <w:rPr>
          <w:b w:val="0"/>
          <w:sz w:val="24"/>
        </w:rPr>
      </w:pPr>
      <w:r w:rsidRPr="003843DE">
        <w:rPr>
          <w:b w:val="0"/>
          <w:sz w:val="24"/>
        </w:rPr>
        <w:t>Урок мужества «Поклон земле, суровой и прекрасной», посвященный 72 годовщине разгрома советскими войсками немецко-фашистских вой</w:t>
      </w:r>
      <w:proofErr w:type="gramStart"/>
      <w:r w:rsidRPr="003843DE">
        <w:rPr>
          <w:b w:val="0"/>
          <w:sz w:val="24"/>
        </w:rPr>
        <w:t>ск в Ст</w:t>
      </w:r>
      <w:proofErr w:type="gramEnd"/>
      <w:r w:rsidRPr="003843DE">
        <w:rPr>
          <w:b w:val="0"/>
          <w:sz w:val="24"/>
        </w:rPr>
        <w:t xml:space="preserve">алинградской битве(6-7кл, рук </w:t>
      </w:r>
      <w:proofErr w:type="spellStart"/>
      <w:r w:rsidRPr="003843DE">
        <w:rPr>
          <w:b w:val="0"/>
          <w:sz w:val="24"/>
        </w:rPr>
        <w:t>Рахматулина</w:t>
      </w:r>
      <w:proofErr w:type="spellEnd"/>
      <w:r w:rsidRPr="003843DE">
        <w:rPr>
          <w:b w:val="0"/>
          <w:sz w:val="24"/>
        </w:rPr>
        <w:t xml:space="preserve"> И.Ф.)</w:t>
      </w:r>
    </w:p>
    <w:p w:rsidR="009E7F90" w:rsidRPr="003843DE" w:rsidRDefault="009E7F90" w:rsidP="009E7F90">
      <w:pPr>
        <w:pStyle w:val="af2"/>
        <w:numPr>
          <w:ilvl w:val="0"/>
          <w:numId w:val="26"/>
        </w:numPr>
        <w:spacing w:before="100" w:beforeAutospacing="1" w:after="100" w:afterAutospacing="1"/>
        <w:contextualSpacing w:val="0"/>
        <w:rPr>
          <w:b w:val="0"/>
          <w:sz w:val="24"/>
        </w:rPr>
      </w:pPr>
      <w:r w:rsidRPr="003843DE">
        <w:rPr>
          <w:b w:val="0"/>
          <w:sz w:val="24"/>
        </w:rPr>
        <w:t xml:space="preserve">Урок мужества «Жизнь моя песней звучала в народе, смерть моя песней борьбы прозвучит» о подвиге </w:t>
      </w:r>
      <w:proofErr w:type="spellStart"/>
      <w:r w:rsidRPr="003843DE">
        <w:rPr>
          <w:b w:val="0"/>
          <w:sz w:val="24"/>
        </w:rPr>
        <w:t>Мусы</w:t>
      </w:r>
      <w:proofErr w:type="spellEnd"/>
      <w:r w:rsidRPr="003843DE">
        <w:rPr>
          <w:b w:val="0"/>
          <w:sz w:val="24"/>
        </w:rPr>
        <w:t xml:space="preserve"> </w:t>
      </w:r>
      <w:proofErr w:type="spellStart"/>
      <w:r w:rsidRPr="003843DE">
        <w:rPr>
          <w:b w:val="0"/>
          <w:sz w:val="24"/>
        </w:rPr>
        <w:t>Джалиля</w:t>
      </w:r>
      <w:proofErr w:type="spellEnd"/>
      <w:r w:rsidRPr="003843DE">
        <w:rPr>
          <w:b w:val="0"/>
          <w:sz w:val="24"/>
        </w:rPr>
        <w:t xml:space="preserve"> (1-3 классы, рук Гафурова А.Ш.)</w:t>
      </w:r>
    </w:p>
    <w:p w:rsidR="009E7F90" w:rsidRPr="003843DE" w:rsidRDefault="009E7F90" w:rsidP="009E7F90">
      <w:pPr>
        <w:pStyle w:val="af2"/>
        <w:numPr>
          <w:ilvl w:val="0"/>
          <w:numId w:val="26"/>
        </w:numPr>
        <w:spacing w:before="100" w:beforeAutospacing="1" w:after="100" w:afterAutospacing="1"/>
        <w:contextualSpacing w:val="0"/>
        <w:rPr>
          <w:b w:val="0"/>
          <w:sz w:val="24"/>
        </w:rPr>
      </w:pPr>
      <w:r w:rsidRPr="003843DE">
        <w:rPr>
          <w:b w:val="0"/>
          <w:sz w:val="24"/>
        </w:rPr>
        <w:t xml:space="preserve">Урок мужества «Дети-герои Великой Отечественной войны» (подготовила </w:t>
      </w:r>
      <w:proofErr w:type="spellStart"/>
      <w:r w:rsidRPr="003843DE">
        <w:rPr>
          <w:b w:val="0"/>
          <w:sz w:val="24"/>
        </w:rPr>
        <w:t>соцпедагог</w:t>
      </w:r>
      <w:proofErr w:type="spellEnd"/>
      <w:r w:rsidRPr="003843DE">
        <w:rPr>
          <w:b w:val="0"/>
          <w:sz w:val="24"/>
        </w:rPr>
        <w:t xml:space="preserve"> Алимова Т.М.)</w:t>
      </w:r>
    </w:p>
    <w:p w:rsidR="009E7F90" w:rsidRPr="003843DE" w:rsidRDefault="009E7F90" w:rsidP="009E7F90">
      <w:pPr>
        <w:pStyle w:val="af2"/>
        <w:numPr>
          <w:ilvl w:val="0"/>
          <w:numId w:val="26"/>
        </w:numPr>
        <w:spacing w:before="100" w:beforeAutospacing="1" w:after="100" w:afterAutospacing="1"/>
        <w:contextualSpacing w:val="0"/>
        <w:rPr>
          <w:b w:val="0"/>
          <w:sz w:val="24"/>
        </w:rPr>
      </w:pPr>
      <w:r w:rsidRPr="003843DE">
        <w:rPr>
          <w:b w:val="0"/>
          <w:sz w:val="24"/>
        </w:rPr>
        <w:t xml:space="preserve">Урок мужества «Горячее сердце» (ответственные 6-9классы и  учитель истории </w:t>
      </w:r>
      <w:proofErr w:type="spellStart"/>
      <w:r w:rsidRPr="003843DE">
        <w:rPr>
          <w:b w:val="0"/>
          <w:sz w:val="24"/>
        </w:rPr>
        <w:t>Яхина</w:t>
      </w:r>
      <w:proofErr w:type="spellEnd"/>
      <w:r w:rsidRPr="003843DE">
        <w:rPr>
          <w:b w:val="0"/>
          <w:sz w:val="24"/>
        </w:rPr>
        <w:t xml:space="preserve"> Л.Б.)</w:t>
      </w:r>
    </w:p>
    <w:p w:rsidR="009E7F90" w:rsidRPr="002F5061" w:rsidRDefault="009E7F90" w:rsidP="009E7F90">
      <w:r w:rsidRPr="002F5061">
        <w:t>Учитель русского языка и литературы Фетхуллина Ф.Ф. провела открытые уроки внеклассного чтения:</w:t>
      </w:r>
    </w:p>
    <w:p w:rsidR="009E7F90" w:rsidRPr="003843DE" w:rsidRDefault="009E7F90" w:rsidP="009E7F90">
      <w:pPr>
        <w:pStyle w:val="af2"/>
        <w:numPr>
          <w:ilvl w:val="0"/>
          <w:numId w:val="27"/>
        </w:numPr>
        <w:spacing w:before="100" w:beforeAutospacing="1" w:after="100" w:afterAutospacing="1"/>
        <w:contextualSpacing w:val="0"/>
        <w:rPr>
          <w:b w:val="0"/>
          <w:sz w:val="24"/>
        </w:rPr>
      </w:pPr>
      <w:r w:rsidRPr="003843DE">
        <w:rPr>
          <w:b w:val="0"/>
          <w:sz w:val="24"/>
        </w:rPr>
        <w:t>в 8-9  классах по повести Б. Л. Васильева «А зори здесь тихие».</w:t>
      </w:r>
    </w:p>
    <w:p w:rsidR="009E7F90" w:rsidRPr="003843DE" w:rsidRDefault="009E7F90" w:rsidP="009E7F90">
      <w:pPr>
        <w:pStyle w:val="af2"/>
        <w:numPr>
          <w:ilvl w:val="0"/>
          <w:numId w:val="27"/>
        </w:numPr>
        <w:spacing w:before="100" w:beforeAutospacing="1" w:after="100" w:afterAutospacing="1"/>
        <w:contextualSpacing w:val="0"/>
        <w:rPr>
          <w:b w:val="0"/>
          <w:sz w:val="24"/>
        </w:rPr>
      </w:pPr>
      <w:r w:rsidRPr="003843DE">
        <w:rPr>
          <w:rStyle w:val="apple-converted-space"/>
          <w:b w:val="0"/>
          <w:sz w:val="24"/>
        </w:rPr>
        <w:t xml:space="preserve"> В 6-7 классах урок на тему </w:t>
      </w:r>
      <w:r w:rsidRPr="003843DE">
        <w:rPr>
          <w:b w:val="0"/>
          <w:sz w:val="24"/>
        </w:rPr>
        <w:t xml:space="preserve">«Героизм летчика Алексея </w:t>
      </w:r>
      <w:proofErr w:type="spellStart"/>
      <w:r w:rsidRPr="003843DE">
        <w:rPr>
          <w:b w:val="0"/>
          <w:sz w:val="24"/>
        </w:rPr>
        <w:t>Мересьева</w:t>
      </w:r>
      <w:proofErr w:type="spellEnd"/>
      <w:r w:rsidRPr="003843DE">
        <w:rPr>
          <w:b w:val="0"/>
          <w:sz w:val="24"/>
        </w:rPr>
        <w:t>» по произведению  Б.Полевого «Повесть о настоящем человеке».</w:t>
      </w:r>
    </w:p>
    <w:p w:rsidR="009E7F90" w:rsidRPr="003843DE" w:rsidRDefault="009E7F90" w:rsidP="009E7F90">
      <w:pPr>
        <w:pStyle w:val="af2"/>
        <w:numPr>
          <w:ilvl w:val="0"/>
          <w:numId w:val="27"/>
        </w:numPr>
        <w:suppressAutoHyphens/>
        <w:rPr>
          <w:b w:val="0"/>
          <w:sz w:val="24"/>
        </w:rPr>
      </w:pPr>
      <w:r w:rsidRPr="003843DE">
        <w:rPr>
          <w:b w:val="0"/>
          <w:sz w:val="24"/>
        </w:rPr>
        <w:t xml:space="preserve">поэтический вечер стихов О.Ф. </w:t>
      </w:r>
      <w:proofErr w:type="spellStart"/>
      <w:r w:rsidRPr="003843DE">
        <w:rPr>
          <w:b w:val="0"/>
          <w:sz w:val="24"/>
        </w:rPr>
        <w:t>Бергольц</w:t>
      </w:r>
      <w:proofErr w:type="spellEnd"/>
      <w:r w:rsidRPr="003843DE">
        <w:rPr>
          <w:b w:val="0"/>
          <w:sz w:val="24"/>
        </w:rPr>
        <w:t xml:space="preserve"> «</w:t>
      </w:r>
      <w:proofErr w:type="gramStart"/>
      <w:r w:rsidRPr="003843DE">
        <w:rPr>
          <w:b w:val="0"/>
          <w:sz w:val="24"/>
        </w:rPr>
        <w:t>Живы</w:t>
      </w:r>
      <w:proofErr w:type="gramEnd"/>
      <w:r w:rsidRPr="003843DE">
        <w:rPr>
          <w:b w:val="0"/>
          <w:sz w:val="24"/>
        </w:rPr>
        <w:t xml:space="preserve">. Выдержим. Победим» </w:t>
      </w:r>
    </w:p>
    <w:p w:rsidR="009E7F90" w:rsidRPr="002F5061" w:rsidRDefault="009E7F90" w:rsidP="009E7F90">
      <w:r w:rsidRPr="002F5061">
        <w:t xml:space="preserve">В рамках месячника патриотического воспитания учащиеся 8-9 классов (рук Абдрашитова И.А.) выпустили газету «Есть у войны дни печальные начальные» учащиеся 6-7 классов подготовили газету «Я помню. Я горжусь». Также школа приняла участие в муниципальном конкурсе патриотических газет, подготовив газету «В памяти и в сердце».  </w:t>
      </w:r>
    </w:p>
    <w:p w:rsidR="009E7F90" w:rsidRPr="00D220E3" w:rsidRDefault="009E7F90" w:rsidP="009E7F90">
      <w:pPr>
        <w:pStyle w:val="Standard"/>
        <w:rPr>
          <w:bCs/>
        </w:rPr>
      </w:pPr>
      <w:r w:rsidRPr="002F5061">
        <w:rPr>
          <w:bCs/>
        </w:rPr>
        <w:t>В марте учитель истории и обществознания провела к</w:t>
      </w:r>
      <w:r w:rsidRPr="002F5061">
        <w:rPr>
          <w:rFonts w:cs="Times New Roman"/>
        </w:rPr>
        <w:t xml:space="preserve">онкурсную программу для учащихся 6-9 классов «Славим подвиг и мужество», Абдрашитова И.А. провела открытый классный час на тему «Цена Победы». </w:t>
      </w:r>
      <w:r w:rsidRPr="002F5061">
        <w:t>Учитель начальных классов Гафурова А.Ш. приняла участие в районном конкурсе методических разработок «Набат памяти»</w:t>
      </w:r>
      <w:r>
        <w:t>.</w:t>
      </w:r>
      <w:r w:rsidRPr="002F5061">
        <w:t xml:space="preserve"> </w:t>
      </w:r>
      <w:proofErr w:type="gramStart"/>
      <w:r>
        <w:t xml:space="preserve">Учащиеся 6-9 классов приняли участие </w:t>
      </w:r>
      <w:r w:rsidRPr="009B2FCB">
        <w:t xml:space="preserve">в </w:t>
      </w:r>
      <w:r w:rsidRPr="009B2FCB">
        <w:rPr>
          <w:b/>
        </w:rPr>
        <w:t xml:space="preserve"> </w:t>
      </w:r>
      <w:r w:rsidRPr="009B2FCB">
        <w:t xml:space="preserve">муниципальном туристическом «Культурно-познавательном </w:t>
      </w:r>
      <w:proofErr w:type="spellStart"/>
      <w:r w:rsidRPr="009B2FCB">
        <w:t>квест-туре</w:t>
      </w:r>
      <w:proofErr w:type="spellEnd"/>
      <w:r w:rsidRPr="009B2FCB">
        <w:t>», в теннисном</w:t>
      </w:r>
      <w:r>
        <w:t xml:space="preserve"> и волейбольном</w:t>
      </w:r>
      <w:r w:rsidRPr="009B2FCB">
        <w:t xml:space="preserve"> турнир</w:t>
      </w:r>
      <w:r>
        <w:t>ах,</w:t>
      </w:r>
      <w:r w:rsidRPr="009B2FCB">
        <w:t xml:space="preserve"> посвященн</w:t>
      </w:r>
      <w:r>
        <w:t>ых</w:t>
      </w:r>
      <w:r w:rsidRPr="009B2FCB">
        <w:t xml:space="preserve"> 70-летию Великой Победы</w:t>
      </w:r>
      <w:r>
        <w:t xml:space="preserve">, </w:t>
      </w:r>
      <w:r w:rsidRPr="009B2FCB">
        <w:t>в районном фестивале детских хоров и вокальных коллективов «Песни Великой Победы»</w:t>
      </w:r>
      <w:r>
        <w:t>,</w:t>
      </w:r>
      <w:r w:rsidRPr="00D220E3">
        <w:t xml:space="preserve"> </w:t>
      </w:r>
      <w:r>
        <w:t>в муниципальном</w:t>
      </w:r>
      <w:r w:rsidRPr="009B2FCB">
        <w:t xml:space="preserve"> конкурс</w:t>
      </w:r>
      <w:r>
        <w:t>е</w:t>
      </w:r>
      <w:r w:rsidRPr="009B2FCB">
        <w:t xml:space="preserve"> рисунков «У войны не женское лицо»</w:t>
      </w:r>
      <w:r>
        <w:t>, конкурсе плакатов и школьных газет.</w:t>
      </w:r>
      <w:proofErr w:type="gramEnd"/>
    </w:p>
    <w:p w:rsidR="009E7F90" w:rsidRPr="003843DE" w:rsidRDefault="009E7F90" w:rsidP="009E7F90"/>
    <w:p w:rsidR="009E7F90" w:rsidRPr="003843DE" w:rsidRDefault="009E7F90" w:rsidP="009E7F90">
      <w:r w:rsidRPr="003843DE">
        <w:t>Учащиеся приняли участие в районных мероприятиях гражданско-патриотической направленности:</w:t>
      </w:r>
    </w:p>
    <w:p w:rsidR="009E7F90" w:rsidRPr="003843DE" w:rsidRDefault="009E7F90" w:rsidP="009E7F90">
      <w:pPr>
        <w:pStyle w:val="af2"/>
        <w:numPr>
          <w:ilvl w:val="0"/>
          <w:numId w:val="23"/>
        </w:numPr>
        <w:rPr>
          <w:b w:val="0"/>
          <w:sz w:val="24"/>
        </w:rPr>
      </w:pPr>
      <w:r w:rsidRPr="003843DE">
        <w:rPr>
          <w:b w:val="0"/>
          <w:sz w:val="24"/>
        </w:rPr>
        <w:t xml:space="preserve">Конкурс школьных сочинений «Мы помним, Мы чтим подвиг наших предков», организованный депутатом Государственной Думы Николаем Панковым </w:t>
      </w:r>
      <w:proofErr w:type="gramStart"/>
      <w:r w:rsidRPr="003843DE">
        <w:rPr>
          <w:b w:val="0"/>
          <w:sz w:val="24"/>
        </w:rPr>
        <w:t>–з</w:t>
      </w:r>
      <w:proofErr w:type="gramEnd"/>
      <w:r w:rsidRPr="003843DE">
        <w:rPr>
          <w:b w:val="0"/>
          <w:sz w:val="24"/>
        </w:rPr>
        <w:t xml:space="preserve">а активное участие </w:t>
      </w:r>
      <w:proofErr w:type="spellStart"/>
      <w:r w:rsidRPr="003843DE">
        <w:rPr>
          <w:b w:val="0"/>
          <w:sz w:val="24"/>
        </w:rPr>
        <w:t>Сайфитдинова</w:t>
      </w:r>
      <w:proofErr w:type="spellEnd"/>
      <w:r w:rsidRPr="003843DE">
        <w:rPr>
          <w:b w:val="0"/>
          <w:sz w:val="24"/>
        </w:rPr>
        <w:t xml:space="preserve"> Виктория, 9кл, награждена благодарностью, а </w:t>
      </w:r>
      <w:proofErr w:type="spellStart"/>
      <w:r w:rsidRPr="003843DE">
        <w:rPr>
          <w:b w:val="0"/>
          <w:sz w:val="24"/>
        </w:rPr>
        <w:t>Яхин</w:t>
      </w:r>
      <w:proofErr w:type="spellEnd"/>
      <w:r w:rsidRPr="003843DE">
        <w:rPr>
          <w:b w:val="0"/>
          <w:sz w:val="24"/>
        </w:rPr>
        <w:t xml:space="preserve"> Шамиль, 7кл, награжден благодарностью и книгой нашего земляка Ю.В. Лепехина.</w:t>
      </w:r>
    </w:p>
    <w:p w:rsidR="009E7F90" w:rsidRPr="003843DE" w:rsidRDefault="009E7F90" w:rsidP="009E7F90">
      <w:pPr>
        <w:pStyle w:val="af2"/>
        <w:numPr>
          <w:ilvl w:val="0"/>
          <w:numId w:val="23"/>
        </w:numPr>
        <w:suppressAutoHyphens/>
        <w:jc w:val="both"/>
        <w:rPr>
          <w:b w:val="0"/>
          <w:sz w:val="24"/>
        </w:rPr>
      </w:pPr>
      <w:r w:rsidRPr="003843DE">
        <w:rPr>
          <w:b w:val="0"/>
          <w:sz w:val="24"/>
        </w:rPr>
        <w:t xml:space="preserve">На районном  форуме научных и  творческих  работ «Великая  Отечественная  война: события, люди, факты, оценки»    по направлению «Семейные реликвии» ученик 7 класса </w:t>
      </w:r>
      <w:proofErr w:type="spellStart"/>
      <w:r w:rsidRPr="003843DE">
        <w:rPr>
          <w:b w:val="0"/>
          <w:sz w:val="24"/>
        </w:rPr>
        <w:t>Яхин</w:t>
      </w:r>
      <w:proofErr w:type="spellEnd"/>
      <w:r w:rsidRPr="003843DE">
        <w:rPr>
          <w:b w:val="0"/>
          <w:sz w:val="24"/>
        </w:rPr>
        <w:t xml:space="preserve"> Шамиль занял 2 место (руководитель </w:t>
      </w:r>
      <w:proofErr w:type="spellStart"/>
      <w:r w:rsidRPr="003843DE">
        <w:rPr>
          <w:b w:val="0"/>
          <w:sz w:val="24"/>
        </w:rPr>
        <w:t>Яхина</w:t>
      </w:r>
      <w:proofErr w:type="spellEnd"/>
      <w:r w:rsidRPr="003843DE">
        <w:rPr>
          <w:b w:val="0"/>
          <w:sz w:val="24"/>
        </w:rPr>
        <w:t xml:space="preserve"> Л.Б.) а ученица 8 класса Абкаримова Лиана по направлению «Участники Великой Отечественной войны – уроженцы Дергачевского района» заняла 3 место.</w:t>
      </w:r>
    </w:p>
    <w:p w:rsidR="009E7F90" w:rsidRPr="00D16D8E" w:rsidRDefault="009E7F90" w:rsidP="009E7F90">
      <w:r>
        <w:t xml:space="preserve">В честь праздника День семьи» 15 мая </w:t>
      </w:r>
      <w:r w:rsidRPr="00D16D8E">
        <w:t xml:space="preserve">классные руководители </w:t>
      </w:r>
      <w:r>
        <w:t xml:space="preserve">6-9 классов </w:t>
      </w:r>
      <w:r w:rsidRPr="00D16D8E">
        <w:t>Рахматуллина И.Ф. и Абдрашитова И.А. организовали мероприятие «Весна. Женщина. Любовь», где учащиеся вместе с мамами соревновались в конкурсах, показывали номера художественной самодеятельности.</w:t>
      </w:r>
    </w:p>
    <w:p w:rsidR="009E7F90" w:rsidRPr="00E02676" w:rsidRDefault="009E7F90" w:rsidP="009E7F90">
      <w:pPr>
        <w:rPr>
          <w:b/>
        </w:rPr>
      </w:pPr>
      <w:r>
        <w:rPr>
          <w:b/>
        </w:rPr>
        <w:t>О</w:t>
      </w:r>
      <w:r w:rsidRPr="00E02676">
        <w:rPr>
          <w:b/>
        </w:rPr>
        <w:t xml:space="preserve"> результатах реализации ФГОС НОО</w:t>
      </w:r>
    </w:p>
    <w:p w:rsidR="009E7F90" w:rsidRPr="00E02676" w:rsidRDefault="009E7F90" w:rsidP="009E7F90">
      <w:r w:rsidRPr="00E02676">
        <w:t xml:space="preserve">Рабочей группой в составе директора школы, заместителя директора по УВР, руководителя МО учителей начальных классов был разработан и утвержден план введения ФГОС в образовательную среду;  </w:t>
      </w:r>
    </w:p>
    <w:p w:rsidR="009E7F90" w:rsidRPr="00E02676" w:rsidRDefault="009E7F90" w:rsidP="009E7F90">
      <w:pPr>
        <w:tabs>
          <w:tab w:val="left" w:pos="0"/>
        </w:tabs>
        <w:ind w:left="142" w:firstLine="578"/>
      </w:pPr>
      <w:r w:rsidRPr="00E02676">
        <w:t>- подготовлен</w:t>
      </w:r>
      <w:r>
        <w:t>ы и внесены изменения в Устав МОУ О</w:t>
      </w:r>
      <w:r w:rsidRPr="00E02676">
        <w:t>ОШ с</w:t>
      </w:r>
      <w:proofErr w:type="gramStart"/>
      <w:r w:rsidRPr="00E02676">
        <w:t>.В</w:t>
      </w:r>
      <w:proofErr w:type="gramEnd"/>
      <w:r w:rsidRPr="00E02676">
        <w:t>ерхазовка</w:t>
      </w:r>
    </w:p>
    <w:p w:rsidR="009E7F90" w:rsidRPr="00E02676" w:rsidRDefault="009E7F90" w:rsidP="009E7F90">
      <w:pPr>
        <w:tabs>
          <w:tab w:val="left" w:pos="0"/>
        </w:tabs>
        <w:ind w:left="720"/>
      </w:pPr>
      <w:r w:rsidRPr="00E02676">
        <w:t>- заполнена карта самоанализа готовности образовательного учреждения к введению ФГОС НОО;</w:t>
      </w:r>
    </w:p>
    <w:p w:rsidR="009E7F90" w:rsidRPr="00E02676" w:rsidRDefault="009E7F90" w:rsidP="009E7F90">
      <w:pPr>
        <w:tabs>
          <w:tab w:val="left" w:pos="0"/>
        </w:tabs>
        <w:ind w:left="720"/>
      </w:pPr>
      <w:r w:rsidRPr="00E02676">
        <w:t>- на основе примерной образовательной программы начального общего образования разработана основ</w:t>
      </w:r>
      <w:r>
        <w:t>ная образовательная программа М</w:t>
      </w:r>
      <w:r w:rsidRPr="00E02676">
        <w:t xml:space="preserve">ОУ </w:t>
      </w:r>
      <w:r>
        <w:t>О</w:t>
      </w:r>
      <w:r w:rsidRPr="00E02676">
        <w:t>ОШ с</w:t>
      </w:r>
      <w:proofErr w:type="gramStart"/>
      <w:r w:rsidRPr="00E02676">
        <w:t>.В</w:t>
      </w:r>
      <w:proofErr w:type="gramEnd"/>
      <w:r w:rsidRPr="00E02676">
        <w:t>ерхазовка;</w:t>
      </w:r>
    </w:p>
    <w:p w:rsidR="009E7F90" w:rsidRPr="00E02676" w:rsidRDefault="009E7F90" w:rsidP="009E7F90">
      <w:pPr>
        <w:tabs>
          <w:tab w:val="left" w:pos="0"/>
        </w:tabs>
        <w:ind w:left="720"/>
      </w:pPr>
      <w:r w:rsidRPr="00E02676">
        <w:t>-разработаны локальные акты и должностные инструкции заместителя директора по УВР и учителя начальных классов;</w:t>
      </w:r>
    </w:p>
    <w:p w:rsidR="009E7F90" w:rsidRPr="00E02676" w:rsidRDefault="009E7F90" w:rsidP="009E7F90">
      <w:pPr>
        <w:tabs>
          <w:tab w:val="left" w:pos="0"/>
        </w:tabs>
        <w:ind w:left="720"/>
      </w:pPr>
      <w:r w:rsidRPr="00E02676">
        <w:rPr>
          <w:i/>
          <w:iCs/>
        </w:rPr>
        <w:t xml:space="preserve">  </w:t>
      </w:r>
      <w:r>
        <w:t>- расписание уроков начальных</w:t>
      </w:r>
      <w:r w:rsidRPr="00E02676">
        <w:t xml:space="preserve"> класс</w:t>
      </w:r>
      <w:r>
        <w:t>ов</w:t>
      </w:r>
      <w:r w:rsidRPr="00E02676">
        <w:t xml:space="preserve"> составлено с учетом введения внеурочной деятельности;</w:t>
      </w:r>
    </w:p>
    <w:p w:rsidR="009E7F90" w:rsidRPr="00E02676" w:rsidRDefault="009E7F90" w:rsidP="009E7F90">
      <w:pPr>
        <w:ind w:left="720"/>
      </w:pPr>
      <w:r w:rsidRPr="00E02676">
        <w:t>  - определен список учебников и учебных пособий, используемых в образовательном процессе.</w:t>
      </w:r>
    </w:p>
    <w:p w:rsidR="009E7F90" w:rsidRPr="00E02676" w:rsidRDefault="009E7F90" w:rsidP="009E7F90">
      <w:pPr>
        <w:shd w:val="clear" w:color="auto" w:fill="FFFFFF"/>
      </w:pPr>
      <w:r w:rsidRPr="00E02676">
        <w:t>                      </w:t>
      </w:r>
      <w:proofErr w:type="gramStart"/>
      <w:r w:rsidRPr="00E02676">
        <w:t>До начала учебного года была проведена информационная работа с родителями обучающихся, выявлены и учтены их пожелания при организации внеурочной деятельности.</w:t>
      </w:r>
      <w:proofErr w:type="gramEnd"/>
      <w:r w:rsidRPr="00E02676">
        <w:t xml:space="preserve"> Для ведения учебного процесса  закуплены учебники. В рамках модернизации системы образования школа получила интерактивную доску, которая установлена в лекционном кабинете. Систематически там проходят уроки 1 класса (не менее 1 урока в день). Для кабинета начальных классов необходимо приобрести игровые наборы для сюжетн</w:t>
      </w:r>
      <w:proofErr w:type="gramStart"/>
      <w:r w:rsidRPr="00E02676">
        <w:t>о-</w:t>
      </w:r>
      <w:proofErr w:type="gramEnd"/>
      <w:r w:rsidRPr="00E02676">
        <w:t xml:space="preserve"> ролевых игр, развивающие  конструкторы . В целях реализации принципов </w:t>
      </w:r>
      <w:proofErr w:type="spellStart"/>
      <w:r w:rsidRPr="00E02676">
        <w:t>здоровьесберегающей</w:t>
      </w:r>
      <w:proofErr w:type="spellEnd"/>
      <w:r w:rsidRPr="00E02676">
        <w:t xml:space="preserve"> педагогики и сохранения здоровья обучающихся </w:t>
      </w:r>
      <w:r>
        <w:t>в классе установлены</w:t>
      </w:r>
      <w:r w:rsidRPr="00E02676">
        <w:t xml:space="preserve"> конторки, рекомендованные по системе В.Ф. Базарного. Смена мест между </w:t>
      </w:r>
      <w:proofErr w:type="gramStart"/>
      <w:r w:rsidRPr="00E02676">
        <w:t>сидячими</w:t>
      </w:r>
      <w:proofErr w:type="gramEnd"/>
      <w:r w:rsidRPr="00E02676">
        <w:t xml:space="preserve"> и стоящими обучающимися проходит 2 раза за урок, через 10 минутные интервалы времени.</w:t>
      </w:r>
      <w:r w:rsidRPr="00E02676">
        <w:br/>
        <w:t xml:space="preserve">   Учебная нагрузка учащихся не превышает объема максимально допустимой нагруз</w:t>
      </w:r>
      <w:r w:rsidRPr="00E02676">
        <w:softHyphen/>
        <w:t>ки, установленной Санитарно-эпидемиологическими правилами и нормативами (</w:t>
      </w:r>
      <w:proofErr w:type="spellStart"/>
      <w:r w:rsidRPr="00E02676">
        <w:t>СанПиН</w:t>
      </w:r>
      <w:proofErr w:type="spellEnd"/>
      <w:r w:rsidRPr="00E02676">
        <w:t xml:space="preserve"> 2.4.2.2821-10).   Продолжительность учебного года в 1 классе – 33 учебные недели. Продолжительность урока для 1 класса в сентябре-октябре – 35 минут (по 3 урока), ноябре-декабре – 35 минут (по 4 урока), январе-мае – 45минут. Школа  реализует программу по УМК Начальная школа 21 века.</w:t>
      </w:r>
    </w:p>
    <w:p w:rsidR="009E7F90" w:rsidRDefault="009E7F90" w:rsidP="009E7F90">
      <w:r w:rsidRPr="00E02676">
        <w:rPr>
          <w:rStyle w:val="Zag11"/>
          <w:rFonts w:eastAsia="@Arial Unicode MS"/>
        </w:rPr>
        <w:t>В соответствии с требованиями Станд</w:t>
      </w:r>
      <w:r>
        <w:rPr>
          <w:rStyle w:val="Zag11"/>
          <w:rFonts w:eastAsia="@Arial Unicode MS"/>
        </w:rPr>
        <w:t>арта внеурочная деятельность в 1-3</w:t>
      </w:r>
      <w:r w:rsidRPr="00E02676">
        <w:rPr>
          <w:rStyle w:val="Zag11"/>
          <w:rFonts w:eastAsia="@Arial Unicode MS"/>
        </w:rPr>
        <w:t xml:space="preserve"> класс</w:t>
      </w:r>
      <w:r>
        <w:rPr>
          <w:rStyle w:val="Zag11"/>
          <w:rFonts w:eastAsia="@Arial Unicode MS"/>
        </w:rPr>
        <w:t>ах</w:t>
      </w:r>
      <w:r w:rsidRPr="00E02676">
        <w:rPr>
          <w:rStyle w:val="Zag11"/>
          <w:rFonts w:eastAsia="@Arial Unicode MS"/>
        </w:rPr>
        <w:t xml:space="preserve"> организована </w:t>
      </w:r>
      <w:r w:rsidRPr="00E02676">
        <w:t xml:space="preserve">по следующим направлениям: </w:t>
      </w:r>
    </w:p>
    <w:p w:rsidR="009E7F90" w:rsidRPr="008E65AA" w:rsidRDefault="009E7F90" w:rsidP="009E7F90">
      <w:r w:rsidRPr="008E65AA">
        <w:rPr>
          <w:b/>
          <w:bCs/>
        </w:rPr>
        <w:t>спортивно-оздоровительное направление</w:t>
      </w:r>
      <w:r w:rsidRPr="008E65AA">
        <w:t xml:space="preserve"> представлено такой деятельностью, как подвижные игры на свежем воздухе, физкультминутки, кружок « Школа здоровья». Учащиеся на занятиях укрепляют свое здоровье, выполняют физические упражнения, играют с мячом, в подвижные игры, знакомятся с правилами безопасного поведения на улице, на воде,  дома, в общении с животными. </w:t>
      </w:r>
    </w:p>
    <w:p w:rsidR="009E7F90" w:rsidRPr="008E65AA" w:rsidRDefault="009E7F90" w:rsidP="009E7F90">
      <w:r w:rsidRPr="008E65AA">
        <w:rPr>
          <w:b/>
          <w:bCs/>
        </w:rPr>
        <w:t>художественно-эстетическое направление</w:t>
      </w:r>
      <w:r w:rsidRPr="008E65AA">
        <w:t xml:space="preserve"> представлено кружком «Радуга творчества». На занятиях кружка дети развивали свою фантазию, выполняли творческие проекты, рисунки, аппликации,  с увлечением делали сувениры для ветеранов войны и тыла.</w:t>
      </w:r>
    </w:p>
    <w:p w:rsidR="009E7F90" w:rsidRPr="008E65AA" w:rsidRDefault="009E7F90" w:rsidP="009E7F90">
      <w:r w:rsidRPr="008E65AA">
        <w:t xml:space="preserve"> </w:t>
      </w:r>
      <w:r w:rsidRPr="008E65AA">
        <w:rPr>
          <w:b/>
          <w:bCs/>
        </w:rPr>
        <w:t xml:space="preserve">научно-познавательное направление </w:t>
      </w:r>
      <w:r w:rsidRPr="008E65AA">
        <w:rPr>
          <w:bCs/>
        </w:rPr>
        <w:t>представлено</w:t>
      </w:r>
      <w:r w:rsidRPr="008E65AA">
        <w:rPr>
          <w:b/>
          <w:bCs/>
        </w:rPr>
        <w:t xml:space="preserve"> </w:t>
      </w:r>
      <w:r w:rsidRPr="008E65AA">
        <w:t>кружком «Зеленая планета». На занятиях кружка учащиеся знакомятся с животными, птицами, растениями Саратовской области, создают и защищают экологические мини- проекты. На практических занятиях учащиеся сажают цветы, ухаживают за ними. Организуются интеллектуальные игры.</w:t>
      </w:r>
    </w:p>
    <w:p w:rsidR="009E7F90" w:rsidRPr="008E65AA" w:rsidRDefault="009E7F90" w:rsidP="009E7F90">
      <w:r w:rsidRPr="008E65AA">
        <w:rPr>
          <w:b/>
          <w:bCs/>
        </w:rPr>
        <w:t xml:space="preserve">духовно-нравственное направление </w:t>
      </w:r>
      <w:r w:rsidRPr="008E65AA">
        <w:t xml:space="preserve">представлено работой кружка «Юный патриот» и мероприятиями в рамках программы патриотического воспитания. На занятиях кружка учащиеся выполняли </w:t>
      </w:r>
      <w:proofErr w:type="spellStart"/>
      <w:r w:rsidRPr="008E65AA">
        <w:t>творческо</w:t>
      </w:r>
      <w:proofErr w:type="spellEnd"/>
      <w:r w:rsidRPr="008E65AA">
        <w:t xml:space="preserve"> – поисковую работу «След войны в моем доме», знакомились с именами героев Дергачевского района, знакомились с материалами школьной краеведческой комнаты.</w:t>
      </w:r>
    </w:p>
    <w:p w:rsidR="009E7F90" w:rsidRPr="008E65AA" w:rsidRDefault="009E7F90" w:rsidP="009E7F90"/>
    <w:p w:rsidR="009E7F90" w:rsidRPr="00E02676" w:rsidRDefault="009E7F90" w:rsidP="009E7F90">
      <w:r>
        <w:t xml:space="preserve">                     </w:t>
      </w:r>
      <w:r w:rsidRPr="00E02676">
        <w:t>Все мероприятия, кружки,  занятия внеурочной деятельности проходят во второй половине дня. В феврале 201</w:t>
      </w:r>
      <w:r>
        <w:t>5</w:t>
      </w:r>
      <w:r w:rsidRPr="00E02676">
        <w:t xml:space="preserve"> года проведено изучение мнения родителей по организации внеурочной деятельности. Анализ проведенного анкетирования показал, что   учащиеся 1 класса не испытывают утомление после занятий внеурочной деятельностью. Системой дополнительного образования  охвачены 100% учащихся 1 класса.</w:t>
      </w:r>
    </w:p>
    <w:p w:rsidR="009E7F90" w:rsidRPr="00E02676" w:rsidRDefault="009E7F90" w:rsidP="009E7F90">
      <w:r w:rsidRPr="00E02676">
        <w:t>Среди родителей проводилось анкетирование уровня удовлетворенности образовательным процессом в 1 классе(</w:t>
      </w:r>
      <w:r>
        <w:t>10</w:t>
      </w:r>
      <w:r w:rsidRPr="00E02676">
        <w:t>0% родителей удовлетворены полностью).</w:t>
      </w:r>
    </w:p>
    <w:p w:rsidR="009E7F90" w:rsidRPr="00E02676" w:rsidRDefault="009E7F90" w:rsidP="009E7F90">
      <w:pPr>
        <w:tabs>
          <w:tab w:val="left" w:pos="4140"/>
        </w:tabs>
      </w:pPr>
      <w:r>
        <w:t xml:space="preserve">                      </w:t>
      </w:r>
      <w:r w:rsidRPr="00E02676">
        <w:t xml:space="preserve">Согласно  графику </w:t>
      </w:r>
      <w:proofErr w:type="spellStart"/>
      <w:r w:rsidRPr="00E02676">
        <w:t>внутришкольного</w:t>
      </w:r>
      <w:proofErr w:type="spellEnd"/>
      <w:r w:rsidRPr="00E02676">
        <w:t xml:space="preserve"> контроля проверялись  обеспеченность УМК, ведение школьной документации, система организации мониторинга в 1 классе, состояние преподавания, уровень организации проведения внеклассных мероприятий. Данные вопросы рассматривались на  совещании при директоре, </w:t>
      </w:r>
      <w:proofErr w:type="spellStart"/>
      <w:r w:rsidRPr="00E02676">
        <w:t>методсовете</w:t>
      </w:r>
      <w:proofErr w:type="spellEnd"/>
      <w:r w:rsidRPr="00E02676">
        <w:t xml:space="preserve">,  совещании при завуче.  Учителем Гафуровой А.Ш. проводились открытые занятия с приглашением администрации школы, членов методического объединения педагогов дошкольного и начального общего образования. На уроках  </w:t>
      </w:r>
      <w:r w:rsidR="00B41668">
        <w:t xml:space="preserve">  </w:t>
      </w:r>
      <w:r w:rsidRPr="00E02676">
        <w:t xml:space="preserve">Алсу </w:t>
      </w:r>
      <w:r w:rsidR="00B41668">
        <w:t xml:space="preserve"> </w:t>
      </w:r>
      <w:proofErr w:type="spellStart"/>
      <w:r w:rsidRPr="00E02676">
        <w:t>Шавкятовна</w:t>
      </w:r>
      <w:proofErr w:type="spellEnd"/>
      <w:r w:rsidRPr="00E02676">
        <w:t xml:space="preserve"> использует различные виды образовательных технологий: информационные (по возможности использует интерактивную доску, компьютер), игровые технологии,  технологию учебного взаимодействия (работа в группах), </w:t>
      </w:r>
      <w:proofErr w:type="spellStart"/>
      <w:r w:rsidRPr="00E02676">
        <w:t>здоровьесберегающие</w:t>
      </w:r>
      <w:proofErr w:type="spellEnd"/>
      <w:r w:rsidRPr="00E02676">
        <w:t xml:space="preserve"> технологии, исследовательскую деятельность.</w:t>
      </w:r>
    </w:p>
    <w:p w:rsidR="009E7F90" w:rsidRDefault="009E7F90" w:rsidP="009E7F90">
      <w:pPr>
        <w:shd w:val="clear" w:color="auto" w:fill="FFFFFF"/>
      </w:pPr>
      <w:r w:rsidRPr="00E02676">
        <w:t xml:space="preserve"> </w:t>
      </w:r>
      <w:r>
        <w:t xml:space="preserve">                        </w:t>
      </w:r>
      <w:r w:rsidRPr="00E02676">
        <w:t xml:space="preserve">В целях организации мониторинга достижения планируемых результатов: личностных, </w:t>
      </w:r>
      <w:proofErr w:type="spellStart"/>
      <w:r w:rsidRPr="00E02676">
        <w:t>метапредметных</w:t>
      </w:r>
      <w:proofErr w:type="spellEnd"/>
      <w:r w:rsidRPr="00E02676">
        <w:t xml:space="preserve">, предметных осуществлялась стартовая,  промежуточная и итоговая диагностика с использованием рекомендованных методик и проверочных работ.  </w:t>
      </w:r>
      <w:r>
        <w:t xml:space="preserve"> </w:t>
      </w:r>
    </w:p>
    <w:p w:rsidR="009E7F90" w:rsidRPr="00E02676" w:rsidRDefault="009E7F90" w:rsidP="009E7F90">
      <w:pPr>
        <w:shd w:val="clear" w:color="auto" w:fill="FFFFFF"/>
      </w:pPr>
      <w:r>
        <w:t xml:space="preserve">                   </w:t>
      </w:r>
      <w:r w:rsidRPr="00E02676">
        <w:t>В школе постоянно ведется работа с родителями. На родительских собраниях рассматриваются вопросы адаптации первоклассников, психологические особенности младших школьников. Ведется обучение родителей приемам работы с книгой, проводятся совместные праздники и мероприятия.</w:t>
      </w:r>
    </w:p>
    <w:p w:rsidR="009E7F90" w:rsidRPr="00E02676" w:rsidRDefault="009E7F90" w:rsidP="00634C7D">
      <w:pPr>
        <w:pStyle w:val="25"/>
        <w:spacing w:line="240" w:lineRule="auto"/>
        <w:ind w:left="0" w:firstLine="567"/>
        <w:jc w:val="center"/>
        <w:rPr>
          <w:b/>
          <w:bCs/>
        </w:rPr>
      </w:pPr>
      <w:r w:rsidRPr="00E02676">
        <w:rPr>
          <w:b/>
          <w:bCs/>
        </w:rPr>
        <w:t>Анализ состояния качества знаний, умений и навыков учащихся. Результаты промежуточной и итоговой аттестации в 201</w:t>
      </w:r>
      <w:r>
        <w:rPr>
          <w:b/>
          <w:bCs/>
        </w:rPr>
        <w:t>4</w:t>
      </w:r>
      <w:r w:rsidRPr="00E02676">
        <w:rPr>
          <w:b/>
          <w:bCs/>
        </w:rPr>
        <w:t>-201</w:t>
      </w:r>
      <w:r>
        <w:rPr>
          <w:b/>
          <w:bCs/>
        </w:rPr>
        <w:t>5</w:t>
      </w:r>
      <w:r w:rsidRPr="00E02676">
        <w:rPr>
          <w:b/>
          <w:bCs/>
        </w:rPr>
        <w:t xml:space="preserve"> учебном году.</w:t>
      </w:r>
    </w:p>
    <w:p w:rsidR="009E7F90" w:rsidRPr="00E02676" w:rsidRDefault="009E7F90" w:rsidP="00634C7D">
      <w:pPr>
        <w:pStyle w:val="25"/>
        <w:spacing w:line="240" w:lineRule="auto"/>
        <w:ind w:left="0"/>
      </w:pPr>
      <w:r w:rsidRPr="00E02676">
        <w:t xml:space="preserve">             По итогам года </w:t>
      </w:r>
      <w:r>
        <w:t xml:space="preserve">все 19 </w:t>
      </w:r>
      <w:proofErr w:type="gramStart"/>
      <w:r w:rsidRPr="00E02676">
        <w:t>обучающихся</w:t>
      </w:r>
      <w:proofErr w:type="gramEnd"/>
      <w:r w:rsidRPr="00E02676">
        <w:t xml:space="preserve"> аттестованы. На одни «5» окончил</w:t>
      </w:r>
      <w:r>
        <w:t xml:space="preserve"> </w:t>
      </w:r>
      <w:r w:rsidRPr="00E02676">
        <w:t xml:space="preserve">школу </w:t>
      </w:r>
      <w:r>
        <w:t>1</w:t>
      </w:r>
      <w:r w:rsidRPr="00E02676">
        <w:t xml:space="preserve"> </w:t>
      </w:r>
      <w:r>
        <w:t>ученик</w:t>
      </w:r>
      <w:r w:rsidRPr="00E02676">
        <w:t xml:space="preserve">, что составляет </w:t>
      </w:r>
      <w:r>
        <w:t>5</w:t>
      </w:r>
      <w:r w:rsidRPr="00E02676">
        <w:t xml:space="preserve"> % от общего числа учащихся, на «4» и «5» –1</w:t>
      </w:r>
      <w:r>
        <w:t>1</w:t>
      </w:r>
      <w:r w:rsidRPr="00E02676">
        <w:t xml:space="preserve"> учащихся, т.е. </w:t>
      </w:r>
      <w:r>
        <w:t>56</w:t>
      </w:r>
      <w:r w:rsidRPr="00E02676">
        <w:t xml:space="preserve"> %. Качес</w:t>
      </w:r>
      <w:r>
        <w:t>тво знаний по школе составило 61</w:t>
      </w:r>
      <w:r w:rsidRPr="00E02676">
        <w:t>%.</w:t>
      </w:r>
    </w:p>
    <w:p w:rsidR="009E7F90" w:rsidRPr="00E02676" w:rsidRDefault="009E7F90" w:rsidP="00634C7D">
      <w:pPr>
        <w:pStyle w:val="25"/>
        <w:spacing w:line="240" w:lineRule="auto"/>
        <w:ind w:left="0" w:firstLine="567"/>
      </w:pPr>
      <w:r w:rsidRPr="00E02676">
        <w:t>В течение 201</w:t>
      </w:r>
      <w:r>
        <w:t>4</w:t>
      </w:r>
      <w:r w:rsidRPr="00E02676">
        <w:t>-201</w:t>
      </w:r>
      <w:r>
        <w:t>5</w:t>
      </w:r>
      <w:r w:rsidRPr="00E02676">
        <w:t xml:space="preserve"> учебного года в школе осуществлялся педагогический мониторинг, одним из основных целей которого является отслеживание и анализ качества обучения и образования по ступеням обучения, анализ итоговой аттестации по предметам с целью выявления недостатков в работе педагогического коллектива по обучению учащихся и их причин.</w:t>
      </w:r>
    </w:p>
    <w:p w:rsidR="009E7F90" w:rsidRPr="00E02676" w:rsidRDefault="009E7F90" w:rsidP="009E7F90">
      <w:pPr>
        <w:jc w:val="center"/>
        <w:rPr>
          <w:b/>
        </w:rPr>
      </w:pPr>
      <w:r w:rsidRPr="00E02676">
        <w:rPr>
          <w:b/>
        </w:rPr>
        <w:t>Результаты итоговой аттестации в 201</w:t>
      </w:r>
      <w:r>
        <w:rPr>
          <w:b/>
        </w:rPr>
        <w:t>5</w:t>
      </w:r>
      <w:r w:rsidRPr="00E02676">
        <w:rPr>
          <w:b/>
        </w:rPr>
        <w:t xml:space="preserve"> году.</w:t>
      </w:r>
    </w:p>
    <w:p w:rsidR="009E7F90" w:rsidRPr="00E02676" w:rsidRDefault="009E7F90" w:rsidP="009E7F90">
      <w:pPr>
        <w:rPr>
          <w:b/>
          <w:bCs/>
        </w:rPr>
      </w:pPr>
      <w:r w:rsidRPr="00E02676">
        <w:t>Всего в школе обучал</w:t>
      </w:r>
      <w:r>
        <w:t>и</w:t>
      </w:r>
      <w:r w:rsidRPr="00E02676">
        <w:t>с</w:t>
      </w:r>
      <w:r>
        <w:t>ь</w:t>
      </w:r>
      <w:r w:rsidRPr="00E02676">
        <w:t xml:space="preserve"> </w:t>
      </w:r>
      <w:r>
        <w:t>2</w:t>
      </w:r>
      <w:r w:rsidRPr="00E02676">
        <w:t xml:space="preserve"> уч</w:t>
      </w:r>
      <w:r>
        <w:t>ащихся</w:t>
      </w:r>
      <w:r w:rsidRPr="00E02676">
        <w:t xml:space="preserve"> </w:t>
      </w:r>
      <w:r w:rsidRPr="00E02676">
        <w:rPr>
          <w:lang w:val="en-US"/>
        </w:rPr>
        <w:t>IX</w:t>
      </w:r>
      <w:r w:rsidRPr="00E02676">
        <w:t xml:space="preserve"> класса.  </w:t>
      </w:r>
      <w:r>
        <w:t>По итогам обучения они</w:t>
      </w:r>
      <w:r w:rsidRPr="00E02676">
        <w:t xml:space="preserve"> был</w:t>
      </w:r>
      <w:r>
        <w:t>и</w:t>
      </w:r>
      <w:r w:rsidRPr="00E02676">
        <w:t xml:space="preserve"> допущен</w:t>
      </w:r>
      <w:r>
        <w:t>ы</w:t>
      </w:r>
      <w:r w:rsidRPr="00E02676">
        <w:t xml:space="preserve"> к государственной (итоговой) аттестации. </w:t>
      </w:r>
      <w:r w:rsidRPr="00E02676">
        <w:rPr>
          <w:bCs/>
        </w:rPr>
        <w:t xml:space="preserve">По результатам  обязательных письменных государственных  экзаменов </w:t>
      </w:r>
      <w:r w:rsidRPr="00E02676">
        <w:rPr>
          <w:lang w:val="en-US"/>
        </w:rPr>
        <w:t>IX</w:t>
      </w:r>
      <w:r w:rsidRPr="00E02676">
        <w:rPr>
          <w:bCs/>
        </w:rPr>
        <w:t xml:space="preserve"> класса качество обучения составило по</w:t>
      </w:r>
      <w:proofErr w:type="gramStart"/>
      <w:r w:rsidRPr="00E02676">
        <w:rPr>
          <w:bCs/>
        </w:rPr>
        <w:t xml:space="preserve"> :</w:t>
      </w:r>
      <w:proofErr w:type="gramEnd"/>
    </w:p>
    <w:p w:rsidR="009E7F90" w:rsidRPr="00E02676" w:rsidRDefault="009E7F90" w:rsidP="009E7F90">
      <w:pPr>
        <w:numPr>
          <w:ilvl w:val="0"/>
          <w:numId w:val="11"/>
        </w:numPr>
        <w:ind w:right="-5"/>
        <w:rPr>
          <w:b/>
          <w:bCs/>
        </w:rPr>
      </w:pPr>
      <w:r w:rsidRPr="00E02676">
        <w:rPr>
          <w:bCs/>
        </w:rPr>
        <w:t xml:space="preserve">математике – </w:t>
      </w:r>
      <w:r>
        <w:rPr>
          <w:bCs/>
        </w:rPr>
        <w:t>50</w:t>
      </w:r>
      <w:r w:rsidRPr="00E02676">
        <w:rPr>
          <w:bCs/>
        </w:rPr>
        <w:t xml:space="preserve"> % , что </w:t>
      </w:r>
      <w:r>
        <w:rPr>
          <w:bCs/>
        </w:rPr>
        <w:t>выш</w:t>
      </w:r>
      <w:r w:rsidRPr="00E02676">
        <w:rPr>
          <w:bCs/>
        </w:rPr>
        <w:t>е резу</w:t>
      </w:r>
      <w:r>
        <w:rPr>
          <w:bCs/>
        </w:rPr>
        <w:t>льтатов прошлого года</w:t>
      </w:r>
      <w:r w:rsidRPr="00E02676">
        <w:rPr>
          <w:bCs/>
        </w:rPr>
        <w:t xml:space="preserve">  (учитель </w:t>
      </w:r>
      <w:proofErr w:type="spellStart"/>
      <w:r w:rsidRPr="00E02676">
        <w:rPr>
          <w:bCs/>
        </w:rPr>
        <w:t>Батраев</w:t>
      </w:r>
      <w:proofErr w:type="spellEnd"/>
      <w:r w:rsidRPr="00E02676">
        <w:rPr>
          <w:bCs/>
        </w:rPr>
        <w:t xml:space="preserve"> М.Х.);</w:t>
      </w:r>
    </w:p>
    <w:p w:rsidR="009E7F90" w:rsidRPr="00E02676" w:rsidRDefault="009E7F90" w:rsidP="009E7F90">
      <w:pPr>
        <w:numPr>
          <w:ilvl w:val="0"/>
          <w:numId w:val="11"/>
        </w:numPr>
        <w:ind w:right="-5"/>
        <w:rPr>
          <w:b/>
        </w:rPr>
      </w:pPr>
      <w:r>
        <w:rPr>
          <w:bCs/>
        </w:rPr>
        <w:t>русскому языку – 5</w:t>
      </w:r>
      <w:r w:rsidRPr="00E02676">
        <w:rPr>
          <w:bCs/>
        </w:rPr>
        <w:t xml:space="preserve">0 %, что </w:t>
      </w:r>
      <w:r>
        <w:rPr>
          <w:bCs/>
        </w:rPr>
        <w:t>ниж</w:t>
      </w:r>
      <w:r w:rsidRPr="00E02676">
        <w:rPr>
          <w:bCs/>
        </w:rPr>
        <w:t xml:space="preserve">е результатов прошлого года </w:t>
      </w:r>
      <w:r>
        <w:rPr>
          <w:bCs/>
        </w:rPr>
        <w:t>на 50%</w:t>
      </w:r>
      <w:r w:rsidRPr="00E02676">
        <w:rPr>
          <w:bCs/>
        </w:rPr>
        <w:t xml:space="preserve"> (Фетхуллина Ф.Ф.)</w:t>
      </w:r>
    </w:p>
    <w:p w:rsidR="009E7F90" w:rsidRPr="00E02676" w:rsidRDefault="009E7F90" w:rsidP="009E7F90">
      <w:pPr>
        <w:ind w:right="-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1416"/>
        <w:gridCol w:w="1277"/>
        <w:gridCol w:w="1065"/>
        <w:gridCol w:w="562"/>
        <w:gridCol w:w="562"/>
        <w:gridCol w:w="562"/>
        <w:gridCol w:w="562"/>
        <w:gridCol w:w="1506"/>
        <w:gridCol w:w="1622"/>
      </w:tblGrid>
      <w:tr w:rsidR="009E7F90" w:rsidRPr="00E02676" w:rsidTr="003843DE">
        <w:tc>
          <w:tcPr>
            <w:tcW w:w="446" w:type="dxa"/>
          </w:tcPr>
          <w:p w:rsidR="009E7F90" w:rsidRPr="00E02676" w:rsidRDefault="009E7F90" w:rsidP="003843DE">
            <w:pPr>
              <w:jc w:val="both"/>
              <w:rPr>
                <w:b/>
              </w:rPr>
            </w:pPr>
            <w:r w:rsidRPr="00E02676">
              <w:t>№</w:t>
            </w:r>
          </w:p>
        </w:tc>
        <w:tc>
          <w:tcPr>
            <w:tcW w:w="1926" w:type="dxa"/>
          </w:tcPr>
          <w:p w:rsidR="009E7F90" w:rsidRPr="00E02676" w:rsidRDefault="009E7F90" w:rsidP="003843DE">
            <w:pPr>
              <w:jc w:val="both"/>
              <w:rPr>
                <w:b/>
              </w:rPr>
            </w:pPr>
            <w:r w:rsidRPr="00E02676">
              <w:t>Предмет</w:t>
            </w:r>
          </w:p>
        </w:tc>
        <w:tc>
          <w:tcPr>
            <w:tcW w:w="1318" w:type="dxa"/>
          </w:tcPr>
          <w:p w:rsidR="009E7F90" w:rsidRPr="00E02676" w:rsidRDefault="009E7F90" w:rsidP="003843DE">
            <w:pPr>
              <w:jc w:val="both"/>
              <w:rPr>
                <w:b/>
              </w:rPr>
            </w:pPr>
            <w:r w:rsidRPr="00E02676">
              <w:t>Кол-во уч-ся, сдававших экзамен</w:t>
            </w:r>
          </w:p>
        </w:tc>
        <w:tc>
          <w:tcPr>
            <w:tcW w:w="1162" w:type="dxa"/>
          </w:tcPr>
          <w:p w:rsidR="009E7F90" w:rsidRPr="00E02676" w:rsidRDefault="009E7F90" w:rsidP="003843DE">
            <w:pPr>
              <w:jc w:val="both"/>
              <w:rPr>
                <w:b/>
              </w:rPr>
            </w:pPr>
            <w:r w:rsidRPr="00E02676">
              <w:t>% качества знаний</w:t>
            </w:r>
          </w:p>
        </w:tc>
        <w:tc>
          <w:tcPr>
            <w:tcW w:w="638" w:type="dxa"/>
          </w:tcPr>
          <w:p w:rsidR="009E7F90" w:rsidRPr="00E02676" w:rsidRDefault="009E7F90" w:rsidP="003843DE">
            <w:pPr>
              <w:jc w:val="both"/>
              <w:rPr>
                <w:b/>
              </w:rPr>
            </w:pPr>
            <w:r w:rsidRPr="00E02676">
              <w:t>«5»</w:t>
            </w:r>
          </w:p>
        </w:tc>
        <w:tc>
          <w:tcPr>
            <w:tcW w:w="576" w:type="dxa"/>
          </w:tcPr>
          <w:p w:rsidR="009E7F90" w:rsidRPr="00E02676" w:rsidRDefault="009E7F90" w:rsidP="003843DE">
            <w:pPr>
              <w:jc w:val="both"/>
              <w:rPr>
                <w:b/>
              </w:rPr>
            </w:pPr>
            <w:r w:rsidRPr="00E02676">
              <w:t>«4»</w:t>
            </w:r>
          </w:p>
        </w:tc>
        <w:tc>
          <w:tcPr>
            <w:tcW w:w="576" w:type="dxa"/>
          </w:tcPr>
          <w:p w:rsidR="009E7F90" w:rsidRPr="00E02676" w:rsidRDefault="009E7F90" w:rsidP="003843DE">
            <w:pPr>
              <w:jc w:val="both"/>
              <w:rPr>
                <w:b/>
              </w:rPr>
            </w:pPr>
            <w:r w:rsidRPr="00E02676">
              <w:t>«3»</w:t>
            </w:r>
          </w:p>
        </w:tc>
        <w:tc>
          <w:tcPr>
            <w:tcW w:w="630" w:type="dxa"/>
          </w:tcPr>
          <w:p w:rsidR="009E7F90" w:rsidRPr="00E02676" w:rsidRDefault="009E7F90" w:rsidP="003843DE">
            <w:pPr>
              <w:jc w:val="both"/>
              <w:rPr>
                <w:b/>
              </w:rPr>
            </w:pPr>
            <w:r w:rsidRPr="00E02676">
              <w:t>«2»</w:t>
            </w:r>
          </w:p>
        </w:tc>
        <w:tc>
          <w:tcPr>
            <w:tcW w:w="1556" w:type="dxa"/>
          </w:tcPr>
          <w:p w:rsidR="009E7F90" w:rsidRPr="006727C4" w:rsidRDefault="009E7F90" w:rsidP="003843DE">
            <w:pPr>
              <w:jc w:val="both"/>
            </w:pPr>
            <w:r w:rsidRPr="006727C4">
              <w:t>%</w:t>
            </w:r>
          </w:p>
          <w:p w:rsidR="009E7F90" w:rsidRDefault="009E7F90" w:rsidP="003843DE">
            <w:pPr>
              <w:jc w:val="both"/>
            </w:pPr>
            <w:r>
              <w:t>с</w:t>
            </w:r>
            <w:r w:rsidRPr="006727C4">
              <w:t>оответствия</w:t>
            </w:r>
          </w:p>
          <w:p w:rsidR="009E7F90" w:rsidRPr="006727C4" w:rsidRDefault="009E7F90" w:rsidP="003843DE">
            <w:pPr>
              <w:jc w:val="both"/>
            </w:pPr>
            <w:r>
              <w:t>годовым отметкам</w:t>
            </w:r>
          </w:p>
        </w:tc>
        <w:tc>
          <w:tcPr>
            <w:tcW w:w="1530" w:type="dxa"/>
          </w:tcPr>
          <w:p w:rsidR="009E7F90" w:rsidRPr="00E02676" w:rsidRDefault="009E7F90" w:rsidP="003843DE">
            <w:pPr>
              <w:jc w:val="both"/>
              <w:rPr>
                <w:b/>
              </w:rPr>
            </w:pPr>
            <w:r w:rsidRPr="00E02676">
              <w:t>ФИО учителя</w:t>
            </w:r>
          </w:p>
        </w:tc>
      </w:tr>
      <w:tr w:rsidR="009E7F90" w:rsidRPr="00E02676" w:rsidTr="003843DE">
        <w:tc>
          <w:tcPr>
            <w:tcW w:w="8828" w:type="dxa"/>
            <w:gridSpan w:val="9"/>
          </w:tcPr>
          <w:p w:rsidR="009E7F90" w:rsidRPr="00E02676" w:rsidRDefault="009E7F90" w:rsidP="003843DE">
            <w:pPr>
              <w:jc w:val="center"/>
              <w:rPr>
                <w:b/>
              </w:rPr>
            </w:pPr>
            <w:r w:rsidRPr="00E02676">
              <w:t>Обязательные предметы</w:t>
            </w:r>
          </w:p>
        </w:tc>
        <w:tc>
          <w:tcPr>
            <w:tcW w:w="1530" w:type="dxa"/>
          </w:tcPr>
          <w:p w:rsidR="009E7F90" w:rsidRPr="00E02676" w:rsidRDefault="009E7F90" w:rsidP="003843DE">
            <w:pPr>
              <w:jc w:val="center"/>
              <w:rPr>
                <w:b/>
              </w:rPr>
            </w:pPr>
          </w:p>
        </w:tc>
      </w:tr>
      <w:tr w:rsidR="009E7F90" w:rsidRPr="00E02676" w:rsidTr="003843DE">
        <w:tc>
          <w:tcPr>
            <w:tcW w:w="446" w:type="dxa"/>
          </w:tcPr>
          <w:p w:rsidR="009E7F90" w:rsidRPr="00E02676" w:rsidRDefault="009E7F90" w:rsidP="003843DE">
            <w:pPr>
              <w:jc w:val="both"/>
              <w:rPr>
                <w:b/>
              </w:rPr>
            </w:pPr>
            <w:r w:rsidRPr="00E02676">
              <w:t>1</w:t>
            </w:r>
          </w:p>
        </w:tc>
        <w:tc>
          <w:tcPr>
            <w:tcW w:w="1926" w:type="dxa"/>
          </w:tcPr>
          <w:p w:rsidR="009E7F90" w:rsidRPr="00E02676" w:rsidRDefault="009E7F90" w:rsidP="003843DE">
            <w:pPr>
              <w:jc w:val="both"/>
              <w:rPr>
                <w:b/>
              </w:rPr>
            </w:pPr>
            <w:r w:rsidRPr="00E02676">
              <w:t>Русский язык</w:t>
            </w:r>
          </w:p>
        </w:tc>
        <w:tc>
          <w:tcPr>
            <w:tcW w:w="1318" w:type="dxa"/>
          </w:tcPr>
          <w:p w:rsidR="009E7F90" w:rsidRPr="00BF2BE8" w:rsidRDefault="009E7F90" w:rsidP="003843DE">
            <w:pPr>
              <w:jc w:val="both"/>
            </w:pPr>
            <w:r>
              <w:t>2</w:t>
            </w:r>
          </w:p>
        </w:tc>
        <w:tc>
          <w:tcPr>
            <w:tcW w:w="1162" w:type="dxa"/>
          </w:tcPr>
          <w:p w:rsidR="009E7F90" w:rsidRPr="00E02676" w:rsidRDefault="009E7F90" w:rsidP="003843DE">
            <w:pPr>
              <w:jc w:val="both"/>
              <w:rPr>
                <w:b/>
              </w:rPr>
            </w:pPr>
            <w:r>
              <w:t>5</w:t>
            </w:r>
            <w:r w:rsidRPr="00E02676">
              <w:t>0</w:t>
            </w:r>
          </w:p>
        </w:tc>
        <w:tc>
          <w:tcPr>
            <w:tcW w:w="638" w:type="dxa"/>
          </w:tcPr>
          <w:p w:rsidR="009E7F90" w:rsidRPr="00E02676" w:rsidRDefault="009E7F90" w:rsidP="003843DE">
            <w:pPr>
              <w:jc w:val="both"/>
              <w:rPr>
                <w:b/>
              </w:rPr>
            </w:pPr>
            <w:r>
              <w:t>1</w:t>
            </w:r>
          </w:p>
        </w:tc>
        <w:tc>
          <w:tcPr>
            <w:tcW w:w="576" w:type="dxa"/>
          </w:tcPr>
          <w:p w:rsidR="009E7F90" w:rsidRPr="00E02676" w:rsidRDefault="009E7F90" w:rsidP="003843DE">
            <w:pPr>
              <w:jc w:val="both"/>
              <w:rPr>
                <w:b/>
              </w:rPr>
            </w:pPr>
            <w:r>
              <w:t>-</w:t>
            </w:r>
          </w:p>
        </w:tc>
        <w:tc>
          <w:tcPr>
            <w:tcW w:w="576" w:type="dxa"/>
          </w:tcPr>
          <w:p w:rsidR="009E7F90" w:rsidRPr="00E02676" w:rsidRDefault="009E7F90" w:rsidP="003843DE">
            <w:pPr>
              <w:jc w:val="both"/>
              <w:rPr>
                <w:b/>
              </w:rPr>
            </w:pPr>
            <w:r>
              <w:t>1</w:t>
            </w:r>
          </w:p>
        </w:tc>
        <w:tc>
          <w:tcPr>
            <w:tcW w:w="630" w:type="dxa"/>
          </w:tcPr>
          <w:p w:rsidR="009E7F90" w:rsidRPr="00E02676" w:rsidRDefault="009E7F90" w:rsidP="003843DE">
            <w:pPr>
              <w:jc w:val="both"/>
              <w:rPr>
                <w:b/>
              </w:rPr>
            </w:pPr>
            <w:r w:rsidRPr="00E02676">
              <w:t>-</w:t>
            </w:r>
          </w:p>
        </w:tc>
        <w:tc>
          <w:tcPr>
            <w:tcW w:w="1556" w:type="dxa"/>
          </w:tcPr>
          <w:p w:rsidR="009E7F90" w:rsidRPr="006727C4" w:rsidRDefault="009E7F90" w:rsidP="003843DE">
            <w:pPr>
              <w:jc w:val="both"/>
            </w:pPr>
            <w:r>
              <w:t>5</w:t>
            </w:r>
            <w:r w:rsidRPr="006727C4">
              <w:t>0%</w:t>
            </w:r>
          </w:p>
        </w:tc>
        <w:tc>
          <w:tcPr>
            <w:tcW w:w="1530" w:type="dxa"/>
          </w:tcPr>
          <w:p w:rsidR="009E7F90" w:rsidRPr="00E02676" w:rsidRDefault="009E7F90" w:rsidP="003843DE">
            <w:pPr>
              <w:jc w:val="both"/>
              <w:rPr>
                <w:b/>
              </w:rPr>
            </w:pPr>
            <w:r w:rsidRPr="00E02676">
              <w:t>Фетхуллина Ф.Ф.</w:t>
            </w:r>
          </w:p>
        </w:tc>
      </w:tr>
      <w:tr w:rsidR="009E7F90" w:rsidRPr="00E02676" w:rsidTr="003843DE">
        <w:tc>
          <w:tcPr>
            <w:tcW w:w="446" w:type="dxa"/>
          </w:tcPr>
          <w:p w:rsidR="009E7F90" w:rsidRPr="00E02676" w:rsidRDefault="009E7F90" w:rsidP="003843DE">
            <w:pPr>
              <w:jc w:val="both"/>
              <w:rPr>
                <w:b/>
              </w:rPr>
            </w:pPr>
            <w:r w:rsidRPr="00E02676">
              <w:t>2</w:t>
            </w:r>
          </w:p>
        </w:tc>
        <w:tc>
          <w:tcPr>
            <w:tcW w:w="1926" w:type="dxa"/>
          </w:tcPr>
          <w:p w:rsidR="009E7F90" w:rsidRPr="00E02676" w:rsidRDefault="009E7F90" w:rsidP="003843DE">
            <w:pPr>
              <w:jc w:val="both"/>
              <w:rPr>
                <w:b/>
              </w:rPr>
            </w:pPr>
            <w:r w:rsidRPr="00E02676">
              <w:t>Математика</w:t>
            </w:r>
          </w:p>
        </w:tc>
        <w:tc>
          <w:tcPr>
            <w:tcW w:w="1318" w:type="dxa"/>
          </w:tcPr>
          <w:p w:rsidR="009E7F90" w:rsidRPr="00BF2BE8" w:rsidRDefault="009E7F90" w:rsidP="003843DE">
            <w:pPr>
              <w:jc w:val="both"/>
            </w:pPr>
            <w:r>
              <w:t>2</w:t>
            </w:r>
          </w:p>
        </w:tc>
        <w:tc>
          <w:tcPr>
            <w:tcW w:w="1162" w:type="dxa"/>
          </w:tcPr>
          <w:p w:rsidR="009E7F90" w:rsidRPr="00E02676" w:rsidRDefault="009E7F90" w:rsidP="003843DE">
            <w:pPr>
              <w:jc w:val="both"/>
              <w:rPr>
                <w:b/>
              </w:rPr>
            </w:pPr>
            <w:r>
              <w:t>5</w:t>
            </w:r>
            <w:r w:rsidRPr="00E02676">
              <w:t>0</w:t>
            </w:r>
          </w:p>
        </w:tc>
        <w:tc>
          <w:tcPr>
            <w:tcW w:w="638" w:type="dxa"/>
          </w:tcPr>
          <w:p w:rsidR="009E7F90" w:rsidRPr="00E02676" w:rsidRDefault="009E7F90" w:rsidP="003843DE">
            <w:pPr>
              <w:jc w:val="both"/>
              <w:rPr>
                <w:b/>
              </w:rPr>
            </w:pPr>
            <w:r w:rsidRPr="00E02676">
              <w:t>-</w:t>
            </w:r>
          </w:p>
        </w:tc>
        <w:tc>
          <w:tcPr>
            <w:tcW w:w="576" w:type="dxa"/>
          </w:tcPr>
          <w:p w:rsidR="009E7F90" w:rsidRPr="00E02676" w:rsidRDefault="009E7F90" w:rsidP="003843DE">
            <w:pPr>
              <w:jc w:val="both"/>
              <w:rPr>
                <w:b/>
              </w:rPr>
            </w:pPr>
            <w:r>
              <w:t>1</w:t>
            </w:r>
          </w:p>
        </w:tc>
        <w:tc>
          <w:tcPr>
            <w:tcW w:w="576" w:type="dxa"/>
          </w:tcPr>
          <w:p w:rsidR="009E7F90" w:rsidRPr="00BF2BE8" w:rsidRDefault="009E7F90" w:rsidP="003843DE">
            <w:pPr>
              <w:jc w:val="both"/>
            </w:pPr>
            <w:r w:rsidRPr="00BF2BE8">
              <w:t>1</w:t>
            </w:r>
          </w:p>
        </w:tc>
        <w:tc>
          <w:tcPr>
            <w:tcW w:w="630" w:type="dxa"/>
          </w:tcPr>
          <w:p w:rsidR="009E7F90" w:rsidRPr="00E02676" w:rsidRDefault="009E7F90" w:rsidP="003843DE">
            <w:pPr>
              <w:jc w:val="both"/>
              <w:rPr>
                <w:b/>
              </w:rPr>
            </w:pPr>
            <w:r w:rsidRPr="00E02676">
              <w:t>-</w:t>
            </w:r>
          </w:p>
        </w:tc>
        <w:tc>
          <w:tcPr>
            <w:tcW w:w="1556" w:type="dxa"/>
          </w:tcPr>
          <w:p w:rsidR="009E7F90" w:rsidRPr="006727C4" w:rsidRDefault="009E7F90" w:rsidP="003843DE">
            <w:pPr>
              <w:jc w:val="both"/>
            </w:pPr>
            <w:r w:rsidRPr="006727C4">
              <w:t>100%</w:t>
            </w:r>
          </w:p>
        </w:tc>
        <w:tc>
          <w:tcPr>
            <w:tcW w:w="1530" w:type="dxa"/>
          </w:tcPr>
          <w:p w:rsidR="009E7F90" w:rsidRPr="00E02676" w:rsidRDefault="009E7F90" w:rsidP="003843DE">
            <w:pPr>
              <w:jc w:val="both"/>
              <w:rPr>
                <w:b/>
              </w:rPr>
            </w:pPr>
            <w:proofErr w:type="spellStart"/>
            <w:r w:rsidRPr="00E02676">
              <w:rPr>
                <w:bCs/>
              </w:rPr>
              <w:t>Батраев</w:t>
            </w:r>
            <w:proofErr w:type="spellEnd"/>
            <w:r w:rsidRPr="00E02676">
              <w:rPr>
                <w:bCs/>
              </w:rPr>
              <w:t xml:space="preserve"> М.Х.</w:t>
            </w:r>
          </w:p>
        </w:tc>
      </w:tr>
      <w:tr w:rsidR="009E7F90" w:rsidRPr="00E02676" w:rsidTr="003843DE">
        <w:tc>
          <w:tcPr>
            <w:tcW w:w="10358" w:type="dxa"/>
            <w:gridSpan w:val="10"/>
          </w:tcPr>
          <w:p w:rsidR="009E7F90" w:rsidRPr="00E02676" w:rsidRDefault="009E7F90" w:rsidP="003843DE">
            <w:pPr>
              <w:jc w:val="center"/>
              <w:rPr>
                <w:bCs/>
              </w:rPr>
            </w:pPr>
            <w:r>
              <w:rPr>
                <w:bCs/>
              </w:rPr>
              <w:t>Предметы по выбору</w:t>
            </w:r>
          </w:p>
        </w:tc>
      </w:tr>
      <w:tr w:rsidR="009E7F90" w:rsidRPr="00E02676" w:rsidTr="003843DE">
        <w:tc>
          <w:tcPr>
            <w:tcW w:w="446" w:type="dxa"/>
          </w:tcPr>
          <w:p w:rsidR="009E7F90" w:rsidRPr="00E02676" w:rsidRDefault="009E7F90" w:rsidP="003843DE">
            <w:pPr>
              <w:jc w:val="both"/>
            </w:pPr>
            <w:r>
              <w:t>3</w:t>
            </w:r>
          </w:p>
        </w:tc>
        <w:tc>
          <w:tcPr>
            <w:tcW w:w="1926" w:type="dxa"/>
          </w:tcPr>
          <w:p w:rsidR="009E7F90" w:rsidRPr="00E02676" w:rsidRDefault="009E7F90" w:rsidP="003843DE">
            <w:pPr>
              <w:jc w:val="both"/>
            </w:pPr>
            <w:r>
              <w:t>Химия</w:t>
            </w:r>
          </w:p>
        </w:tc>
        <w:tc>
          <w:tcPr>
            <w:tcW w:w="1318" w:type="dxa"/>
          </w:tcPr>
          <w:p w:rsidR="009E7F90" w:rsidRDefault="009E7F90" w:rsidP="003843DE">
            <w:pPr>
              <w:jc w:val="both"/>
            </w:pPr>
            <w:r>
              <w:t>1</w:t>
            </w:r>
          </w:p>
        </w:tc>
        <w:tc>
          <w:tcPr>
            <w:tcW w:w="1162" w:type="dxa"/>
          </w:tcPr>
          <w:p w:rsidR="009E7F90" w:rsidRDefault="009E7F90" w:rsidP="003843DE">
            <w:pPr>
              <w:jc w:val="both"/>
            </w:pPr>
            <w:r>
              <w:t>100</w:t>
            </w:r>
          </w:p>
        </w:tc>
        <w:tc>
          <w:tcPr>
            <w:tcW w:w="638" w:type="dxa"/>
          </w:tcPr>
          <w:p w:rsidR="009E7F90" w:rsidRPr="00E02676" w:rsidRDefault="009E7F90" w:rsidP="003843DE">
            <w:pPr>
              <w:jc w:val="both"/>
            </w:pPr>
            <w:r>
              <w:t>-</w:t>
            </w:r>
          </w:p>
        </w:tc>
        <w:tc>
          <w:tcPr>
            <w:tcW w:w="576" w:type="dxa"/>
          </w:tcPr>
          <w:p w:rsidR="009E7F90" w:rsidRDefault="009E7F90" w:rsidP="003843DE">
            <w:pPr>
              <w:jc w:val="both"/>
            </w:pPr>
            <w:r>
              <w:t>1</w:t>
            </w:r>
          </w:p>
        </w:tc>
        <w:tc>
          <w:tcPr>
            <w:tcW w:w="576" w:type="dxa"/>
          </w:tcPr>
          <w:p w:rsidR="009E7F90" w:rsidRPr="00BF2BE8" w:rsidRDefault="009E7F90" w:rsidP="003843DE">
            <w:pPr>
              <w:jc w:val="both"/>
            </w:pPr>
            <w:r>
              <w:t>-</w:t>
            </w:r>
          </w:p>
        </w:tc>
        <w:tc>
          <w:tcPr>
            <w:tcW w:w="630" w:type="dxa"/>
          </w:tcPr>
          <w:p w:rsidR="009E7F90" w:rsidRPr="00E02676" w:rsidRDefault="009E7F90" w:rsidP="003843DE">
            <w:pPr>
              <w:jc w:val="both"/>
            </w:pPr>
            <w:r>
              <w:t>-</w:t>
            </w:r>
          </w:p>
        </w:tc>
        <w:tc>
          <w:tcPr>
            <w:tcW w:w="1556" w:type="dxa"/>
          </w:tcPr>
          <w:p w:rsidR="009E7F90" w:rsidRPr="006727C4" w:rsidRDefault="009E7F90" w:rsidP="003843DE">
            <w:pPr>
              <w:jc w:val="both"/>
            </w:pPr>
            <w:r>
              <w:t>100%</w:t>
            </w:r>
          </w:p>
        </w:tc>
        <w:tc>
          <w:tcPr>
            <w:tcW w:w="1530" w:type="dxa"/>
          </w:tcPr>
          <w:p w:rsidR="009E7F90" w:rsidRPr="00E02676" w:rsidRDefault="009E7F90" w:rsidP="003843DE">
            <w:pPr>
              <w:jc w:val="center"/>
              <w:rPr>
                <w:bCs/>
              </w:rPr>
            </w:pPr>
            <w:r>
              <w:rPr>
                <w:bCs/>
              </w:rPr>
              <w:t>Тимербулатов Д.А.</w:t>
            </w:r>
          </w:p>
        </w:tc>
      </w:tr>
      <w:tr w:rsidR="009E7F90" w:rsidRPr="00E02676" w:rsidTr="003843DE">
        <w:tc>
          <w:tcPr>
            <w:tcW w:w="446" w:type="dxa"/>
          </w:tcPr>
          <w:p w:rsidR="009E7F90" w:rsidRPr="00E02676" w:rsidRDefault="009E7F90" w:rsidP="003843DE">
            <w:pPr>
              <w:jc w:val="both"/>
            </w:pPr>
            <w:r>
              <w:t>4</w:t>
            </w:r>
          </w:p>
        </w:tc>
        <w:tc>
          <w:tcPr>
            <w:tcW w:w="1926" w:type="dxa"/>
          </w:tcPr>
          <w:p w:rsidR="009E7F90" w:rsidRPr="00E02676" w:rsidRDefault="009E7F90" w:rsidP="003843DE">
            <w:pPr>
              <w:jc w:val="both"/>
            </w:pPr>
            <w:r>
              <w:t>История</w:t>
            </w:r>
          </w:p>
        </w:tc>
        <w:tc>
          <w:tcPr>
            <w:tcW w:w="1318" w:type="dxa"/>
          </w:tcPr>
          <w:p w:rsidR="009E7F90" w:rsidRDefault="009E7F90" w:rsidP="003843DE">
            <w:pPr>
              <w:jc w:val="both"/>
            </w:pPr>
            <w:r>
              <w:t>1</w:t>
            </w:r>
          </w:p>
        </w:tc>
        <w:tc>
          <w:tcPr>
            <w:tcW w:w="1162" w:type="dxa"/>
          </w:tcPr>
          <w:p w:rsidR="009E7F90" w:rsidRDefault="009E7F90" w:rsidP="003843DE">
            <w:pPr>
              <w:jc w:val="both"/>
            </w:pPr>
            <w:r>
              <w:t>0</w:t>
            </w:r>
          </w:p>
        </w:tc>
        <w:tc>
          <w:tcPr>
            <w:tcW w:w="638" w:type="dxa"/>
          </w:tcPr>
          <w:p w:rsidR="009E7F90" w:rsidRPr="00E02676" w:rsidRDefault="009E7F90" w:rsidP="003843DE">
            <w:pPr>
              <w:jc w:val="both"/>
            </w:pPr>
            <w:r>
              <w:t>-</w:t>
            </w:r>
          </w:p>
        </w:tc>
        <w:tc>
          <w:tcPr>
            <w:tcW w:w="576" w:type="dxa"/>
          </w:tcPr>
          <w:p w:rsidR="009E7F90" w:rsidRDefault="009E7F90" w:rsidP="003843DE">
            <w:pPr>
              <w:jc w:val="both"/>
            </w:pPr>
            <w:r>
              <w:t>-</w:t>
            </w:r>
          </w:p>
        </w:tc>
        <w:tc>
          <w:tcPr>
            <w:tcW w:w="576" w:type="dxa"/>
          </w:tcPr>
          <w:p w:rsidR="009E7F90" w:rsidRPr="00BF2BE8" w:rsidRDefault="009E7F90" w:rsidP="003843DE">
            <w:pPr>
              <w:jc w:val="both"/>
            </w:pPr>
            <w:r>
              <w:t>1</w:t>
            </w:r>
          </w:p>
        </w:tc>
        <w:tc>
          <w:tcPr>
            <w:tcW w:w="630" w:type="dxa"/>
          </w:tcPr>
          <w:p w:rsidR="009E7F90" w:rsidRPr="00E02676" w:rsidRDefault="009E7F90" w:rsidP="003843DE">
            <w:pPr>
              <w:jc w:val="both"/>
            </w:pPr>
            <w:r>
              <w:t>-</w:t>
            </w:r>
          </w:p>
        </w:tc>
        <w:tc>
          <w:tcPr>
            <w:tcW w:w="1556" w:type="dxa"/>
          </w:tcPr>
          <w:p w:rsidR="009E7F90" w:rsidRPr="006727C4" w:rsidRDefault="009E7F90" w:rsidP="003843DE">
            <w:pPr>
              <w:jc w:val="both"/>
            </w:pPr>
            <w:r>
              <w:t>0%</w:t>
            </w:r>
          </w:p>
        </w:tc>
        <w:tc>
          <w:tcPr>
            <w:tcW w:w="1530" w:type="dxa"/>
          </w:tcPr>
          <w:p w:rsidR="009E7F90" w:rsidRPr="00E02676" w:rsidRDefault="009E7F90" w:rsidP="003843DE">
            <w:pPr>
              <w:jc w:val="center"/>
              <w:rPr>
                <w:bCs/>
              </w:rPr>
            </w:pPr>
            <w:proofErr w:type="spellStart"/>
            <w:r>
              <w:rPr>
                <w:bCs/>
              </w:rPr>
              <w:t>Яхина</w:t>
            </w:r>
            <w:proofErr w:type="spellEnd"/>
            <w:r>
              <w:rPr>
                <w:bCs/>
              </w:rPr>
              <w:t xml:space="preserve"> Л.Б.</w:t>
            </w:r>
          </w:p>
        </w:tc>
      </w:tr>
      <w:tr w:rsidR="009E7F90" w:rsidRPr="00E02676" w:rsidTr="003843DE">
        <w:tc>
          <w:tcPr>
            <w:tcW w:w="446" w:type="dxa"/>
          </w:tcPr>
          <w:p w:rsidR="009E7F90" w:rsidRPr="00E02676" w:rsidRDefault="009E7F90" w:rsidP="003843DE">
            <w:pPr>
              <w:jc w:val="both"/>
            </w:pPr>
            <w:r>
              <w:t>5</w:t>
            </w:r>
          </w:p>
        </w:tc>
        <w:tc>
          <w:tcPr>
            <w:tcW w:w="1926" w:type="dxa"/>
          </w:tcPr>
          <w:p w:rsidR="009E7F90" w:rsidRPr="00E02676" w:rsidRDefault="009E7F90" w:rsidP="003843DE">
            <w:pPr>
              <w:jc w:val="both"/>
            </w:pPr>
            <w:r>
              <w:t>Физика</w:t>
            </w:r>
          </w:p>
        </w:tc>
        <w:tc>
          <w:tcPr>
            <w:tcW w:w="1318" w:type="dxa"/>
          </w:tcPr>
          <w:p w:rsidR="009E7F90" w:rsidRDefault="009E7F90" w:rsidP="003843DE">
            <w:pPr>
              <w:jc w:val="both"/>
            </w:pPr>
            <w:r>
              <w:t>1</w:t>
            </w:r>
          </w:p>
        </w:tc>
        <w:tc>
          <w:tcPr>
            <w:tcW w:w="1162" w:type="dxa"/>
          </w:tcPr>
          <w:p w:rsidR="009E7F90" w:rsidRDefault="009E7F90" w:rsidP="003843DE">
            <w:pPr>
              <w:jc w:val="both"/>
            </w:pPr>
            <w:r>
              <w:t>100</w:t>
            </w:r>
          </w:p>
        </w:tc>
        <w:tc>
          <w:tcPr>
            <w:tcW w:w="638" w:type="dxa"/>
          </w:tcPr>
          <w:p w:rsidR="009E7F90" w:rsidRPr="00E02676" w:rsidRDefault="009E7F90" w:rsidP="003843DE">
            <w:pPr>
              <w:jc w:val="both"/>
            </w:pPr>
            <w:r>
              <w:t>-</w:t>
            </w:r>
          </w:p>
        </w:tc>
        <w:tc>
          <w:tcPr>
            <w:tcW w:w="576" w:type="dxa"/>
          </w:tcPr>
          <w:p w:rsidR="009E7F90" w:rsidRDefault="009E7F90" w:rsidP="003843DE">
            <w:pPr>
              <w:jc w:val="both"/>
            </w:pPr>
            <w:r>
              <w:t>1</w:t>
            </w:r>
          </w:p>
        </w:tc>
        <w:tc>
          <w:tcPr>
            <w:tcW w:w="576" w:type="dxa"/>
          </w:tcPr>
          <w:p w:rsidR="009E7F90" w:rsidRPr="00BF2BE8" w:rsidRDefault="009E7F90" w:rsidP="003843DE">
            <w:pPr>
              <w:jc w:val="both"/>
            </w:pPr>
            <w:r>
              <w:t>-</w:t>
            </w:r>
          </w:p>
        </w:tc>
        <w:tc>
          <w:tcPr>
            <w:tcW w:w="630" w:type="dxa"/>
          </w:tcPr>
          <w:p w:rsidR="009E7F90" w:rsidRPr="00E02676" w:rsidRDefault="009E7F90" w:rsidP="003843DE">
            <w:pPr>
              <w:jc w:val="both"/>
            </w:pPr>
            <w:r>
              <w:t>-</w:t>
            </w:r>
          </w:p>
        </w:tc>
        <w:tc>
          <w:tcPr>
            <w:tcW w:w="1556" w:type="dxa"/>
          </w:tcPr>
          <w:p w:rsidR="009E7F90" w:rsidRPr="006727C4" w:rsidRDefault="009E7F90" w:rsidP="003843DE">
            <w:pPr>
              <w:jc w:val="both"/>
            </w:pPr>
            <w:r>
              <w:t>0%</w:t>
            </w:r>
          </w:p>
        </w:tc>
        <w:tc>
          <w:tcPr>
            <w:tcW w:w="1530" w:type="dxa"/>
          </w:tcPr>
          <w:p w:rsidR="009E7F90" w:rsidRPr="00E02676" w:rsidRDefault="009E7F90" w:rsidP="003843DE">
            <w:pPr>
              <w:jc w:val="center"/>
              <w:rPr>
                <w:bCs/>
              </w:rPr>
            </w:pPr>
            <w:r>
              <w:rPr>
                <w:bCs/>
              </w:rPr>
              <w:t>Муракаев М.Я.</w:t>
            </w:r>
          </w:p>
        </w:tc>
      </w:tr>
    </w:tbl>
    <w:p w:rsidR="009E7F90" w:rsidRPr="00E02676" w:rsidRDefault="009E7F90" w:rsidP="009E7F90">
      <w:pPr>
        <w:ind w:left="360"/>
        <w:jc w:val="both"/>
        <w:rPr>
          <w:b/>
        </w:rPr>
      </w:pPr>
    </w:p>
    <w:p w:rsidR="009E7F90" w:rsidRPr="00E02676" w:rsidRDefault="009E7F90" w:rsidP="009E7F90">
      <w:pPr>
        <w:widowControl w:val="0"/>
        <w:autoSpaceDE w:val="0"/>
        <w:autoSpaceDN w:val="0"/>
        <w:adjustRightInd w:val="0"/>
        <w:ind w:right="-20" w:firstLine="360"/>
        <w:jc w:val="both"/>
        <w:rPr>
          <w:b/>
        </w:rPr>
      </w:pPr>
      <w:r w:rsidRPr="00E02676">
        <w:t xml:space="preserve">Обучающиеся сдавали два обязательных экзамена: русский язык и математику. Количество остальных предметов выпускники выбирали самостоятельно в соответствии со своими приоритетами. </w:t>
      </w:r>
      <w:r>
        <w:t>Учащимися были выбраны история, химия и физика</w:t>
      </w:r>
      <w:r w:rsidRPr="00E02676">
        <w:t xml:space="preserve">. </w:t>
      </w:r>
      <w:r>
        <w:t xml:space="preserve">Оценки, полученные на экзаменах, чуть ниже годовых, кроме оценки по русскому языка: Рамазанов </w:t>
      </w:r>
      <w:proofErr w:type="spellStart"/>
      <w:r>
        <w:t>Тагир</w:t>
      </w:r>
      <w:proofErr w:type="spellEnd"/>
      <w:r>
        <w:t xml:space="preserve"> получил «5», хотя годовая оценка у него была «4».</w:t>
      </w:r>
    </w:p>
    <w:p w:rsidR="009E7F90" w:rsidRPr="00E02676" w:rsidRDefault="009E7F90" w:rsidP="009E7F90">
      <w:r w:rsidRPr="00E02676">
        <w:t xml:space="preserve"> </w:t>
      </w:r>
    </w:p>
    <w:p w:rsidR="009E7F90" w:rsidRPr="00E02676" w:rsidRDefault="009E7F90" w:rsidP="00634C7D">
      <w:pPr>
        <w:pStyle w:val="25"/>
        <w:spacing w:line="240" w:lineRule="auto"/>
        <w:ind w:left="0" w:firstLine="567"/>
        <w:jc w:val="center"/>
        <w:rPr>
          <w:b/>
          <w:bCs/>
        </w:rPr>
      </w:pPr>
      <w:r w:rsidRPr="00E02676">
        <w:rPr>
          <w:b/>
          <w:bCs/>
        </w:rPr>
        <w:t>Состояние здоровья и физического развития учащихся.</w:t>
      </w:r>
    </w:p>
    <w:p w:rsidR="009E7F90" w:rsidRPr="00E02676" w:rsidRDefault="009E7F90" w:rsidP="00634C7D">
      <w:pPr>
        <w:pStyle w:val="25"/>
        <w:spacing w:line="240" w:lineRule="auto"/>
        <w:ind w:left="0" w:firstLine="567"/>
      </w:pPr>
      <w:r w:rsidRPr="00E02676">
        <w:t>Одной из основных задач школы является сохранение и укрепление  здоровья школьников. По анализам 2 последних лет заболеваемость учащихся и пропуски уроков не уменьшаются.</w:t>
      </w:r>
    </w:p>
    <w:p w:rsidR="009E7F90" w:rsidRPr="00E02676" w:rsidRDefault="009E7F90" w:rsidP="00634C7D">
      <w:pPr>
        <w:jc w:val="center"/>
        <w:rPr>
          <w:rFonts w:eastAsia="Arial Unicode MS"/>
          <w:b/>
        </w:rPr>
      </w:pPr>
      <w:r w:rsidRPr="00E02676">
        <w:rPr>
          <w:rFonts w:eastAsia="Arial Unicode MS"/>
          <w:b/>
        </w:rPr>
        <w:t>Мониторинг состоя</w:t>
      </w:r>
      <w:r>
        <w:rPr>
          <w:rFonts w:eastAsia="Arial Unicode MS"/>
          <w:b/>
        </w:rPr>
        <w:t>ния здоровья обучающихся за 2014/2015</w:t>
      </w:r>
      <w:r w:rsidRPr="00E02676">
        <w:rPr>
          <w:rFonts w:eastAsia="Arial Unicode MS"/>
          <w:b/>
        </w:rPr>
        <w:t xml:space="preserve"> </w:t>
      </w:r>
      <w:proofErr w:type="spellStart"/>
      <w:r w:rsidRPr="00E02676">
        <w:rPr>
          <w:rFonts w:eastAsia="Arial Unicode MS"/>
          <w:b/>
        </w:rPr>
        <w:t>уч</w:t>
      </w:r>
      <w:proofErr w:type="gramStart"/>
      <w:r w:rsidRPr="00E02676">
        <w:rPr>
          <w:rFonts w:eastAsia="Arial Unicode MS"/>
          <w:b/>
        </w:rPr>
        <w:t>.г</w:t>
      </w:r>
      <w:proofErr w:type="gramEnd"/>
      <w:r w:rsidRPr="00E02676">
        <w:rPr>
          <w:rFonts w:eastAsia="Arial Unicode MS"/>
          <w:b/>
        </w:rPr>
        <w:t>од</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9E7F90" w:rsidRPr="00E02676" w:rsidTr="003843DE">
        <w:tc>
          <w:tcPr>
            <w:tcW w:w="2392" w:type="dxa"/>
          </w:tcPr>
          <w:p w:rsidR="009E7F90" w:rsidRPr="00E02676" w:rsidRDefault="009E7F90" w:rsidP="003843DE">
            <w:pPr>
              <w:jc w:val="center"/>
              <w:rPr>
                <w:rFonts w:eastAsia="Arial Unicode MS"/>
              </w:rPr>
            </w:pPr>
            <w:r w:rsidRPr="00E02676">
              <w:rPr>
                <w:rFonts w:eastAsia="Arial Unicode MS"/>
              </w:rPr>
              <w:tab/>
              <w:t>виды заболеваний</w:t>
            </w:r>
          </w:p>
        </w:tc>
        <w:tc>
          <w:tcPr>
            <w:tcW w:w="2393" w:type="dxa"/>
          </w:tcPr>
          <w:p w:rsidR="009E7F90" w:rsidRPr="00E02676" w:rsidRDefault="009E7F90" w:rsidP="003843DE">
            <w:pPr>
              <w:jc w:val="center"/>
              <w:rPr>
                <w:rFonts w:eastAsia="Arial Unicode MS"/>
              </w:rPr>
            </w:pPr>
            <w:r w:rsidRPr="00E02676">
              <w:rPr>
                <w:rFonts w:eastAsia="Arial Unicode MS"/>
              </w:rPr>
              <w:t>число случаев</w:t>
            </w:r>
          </w:p>
        </w:tc>
        <w:tc>
          <w:tcPr>
            <w:tcW w:w="2393" w:type="dxa"/>
          </w:tcPr>
          <w:p w:rsidR="009E7F90" w:rsidRPr="00E02676" w:rsidRDefault="009E7F90" w:rsidP="003843DE">
            <w:pPr>
              <w:jc w:val="center"/>
              <w:rPr>
                <w:rFonts w:eastAsia="Arial Unicode MS"/>
              </w:rPr>
            </w:pPr>
            <w:r w:rsidRPr="00E02676">
              <w:rPr>
                <w:rFonts w:eastAsia="Arial Unicode MS"/>
              </w:rPr>
              <w:t>количество пропущенных дней</w:t>
            </w:r>
          </w:p>
        </w:tc>
        <w:tc>
          <w:tcPr>
            <w:tcW w:w="2393" w:type="dxa"/>
          </w:tcPr>
          <w:p w:rsidR="009E7F90" w:rsidRPr="00E02676" w:rsidRDefault="009E7F90" w:rsidP="003843DE">
            <w:pPr>
              <w:jc w:val="center"/>
              <w:rPr>
                <w:rFonts w:eastAsia="Arial Unicode MS"/>
              </w:rPr>
            </w:pPr>
            <w:r w:rsidRPr="00E02676">
              <w:rPr>
                <w:rFonts w:eastAsia="Arial Unicode MS"/>
              </w:rPr>
              <w:t>кол-во пропущенных уроков</w:t>
            </w:r>
          </w:p>
        </w:tc>
      </w:tr>
      <w:tr w:rsidR="009E7F90" w:rsidRPr="00E02676" w:rsidTr="003843DE">
        <w:tc>
          <w:tcPr>
            <w:tcW w:w="2392" w:type="dxa"/>
          </w:tcPr>
          <w:p w:rsidR="009E7F90" w:rsidRPr="00E02676" w:rsidRDefault="009E7F90" w:rsidP="003843DE">
            <w:pPr>
              <w:jc w:val="center"/>
              <w:rPr>
                <w:rFonts w:eastAsia="Arial Unicode MS"/>
              </w:rPr>
            </w:pPr>
            <w:r w:rsidRPr="00E02676">
              <w:rPr>
                <w:rFonts w:eastAsia="Arial Unicode MS"/>
              </w:rPr>
              <w:t>ОРЗ</w:t>
            </w:r>
          </w:p>
        </w:tc>
        <w:tc>
          <w:tcPr>
            <w:tcW w:w="2393" w:type="dxa"/>
          </w:tcPr>
          <w:p w:rsidR="009E7F90" w:rsidRPr="00E02676" w:rsidRDefault="009E7F90" w:rsidP="003843DE">
            <w:pPr>
              <w:jc w:val="center"/>
              <w:rPr>
                <w:rFonts w:eastAsia="Arial Unicode MS"/>
              </w:rPr>
            </w:pPr>
            <w:r>
              <w:rPr>
                <w:rFonts w:eastAsia="Arial Unicode MS"/>
              </w:rPr>
              <w:t>11</w:t>
            </w:r>
          </w:p>
        </w:tc>
        <w:tc>
          <w:tcPr>
            <w:tcW w:w="2393" w:type="dxa"/>
          </w:tcPr>
          <w:p w:rsidR="009E7F90" w:rsidRPr="00E02676" w:rsidRDefault="009E7F90" w:rsidP="003843DE">
            <w:pPr>
              <w:jc w:val="center"/>
              <w:rPr>
                <w:rFonts w:eastAsia="Arial Unicode MS"/>
              </w:rPr>
            </w:pPr>
            <w:r>
              <w:rPr>
                <w:rFonts w:eastAsia="Arial Unicode MS"/>
              </w:rPr>
              <w:t>47</w:t>
            </w:r>
          </w:p>
        </w:tc>
        <w:tc>
          <w:tcPr>
            <w:tcW w:w="2393" w:type="dxa"/>
          </w:tcPr>
          <w:p w:rsidR="009E7F90" w:rsidRPr="00E02676" w:rsidRDefault="009E7F90" w:rsidP="003843DE">
            <w:pPr>
              <w:jc w:val="center"/>
              <w:rPr>
                <w:rFonts w:eastAsia="Arial Unicode MS"/>
              </w:rPr>
            </w:pPr>
            <w:r>
              <w:rPr>
                <w:rFonts w:eastAsia="Arial Unicode MS"/>
              </w:rPr>
              <w:t>303</w:t>
            </w:r>
          </w:p>
        </w:tc>
      </w:tr>
      <w:tr w:rsidR="009E7F90" w:rsidRPr="00E02676" w:rsidTr="003843DE">
        <w:tc>
          <w:tcPr>
            <w:tcW w:w="2392" w:type="dxa"/>
          </w:tcPr>
          <w:p w:rsidR="009E7F90" w:rsidRPr="00E02676" w:rsidRDefault="009E7F90" w:rsidP="003843DE">
            <w:pPr>
              <w:jc w:val="center"/>
              <w:rPr>
                <w:rFonts w:eastAsia="Arial Unicode MS"/>
              </w:rPr>
            </w:pPr>
            <w:r w:rsidRPr="00E02676">
              <w:rPr>
                <w:rFonts w:eastAsia="Arial Unicode MS"/>
              </w:rPr>
              <w:t>Обл. стац</w:t>
            </w:r>
            <w:r>
              <w:rPr>
                <w:rFonts w:eastAsia="Arial Unicode MS"/>
              </w:rPr>
              <w:t>ионар</w:t>
            </w:r>
          </w:p>
        </w:tc>
        <w:tc>
          <w:tcPr>
            <w:tcW w:w="2393" w:type="dxa"/>
          </w:tcPr>
          <w:p w:rsidR="009E7F90" w:rsidRPr="00E02676" w:rsidRDefault="009E7F90" w:rsidP="003843DE">
            <w:pPr>
              <w:jc w:val="center"/>
              <w:rPr>
                <w:rFonts w:eastAsia="Arial Unicode MS"/>
              </w:rPr>
            </w:pPr>
            <w:r>
              <w:rPr>
                <w:rFonts w:eastAsia="Arial Unicode MS"/>
              </w:rPr>
              <w:t>1</w:t>
            </w:r>
          </w:p>
        </w:tc>
        <w:tc>
          <w:tcPr>
            <w:tcW w:w="2393" w:type="dxa"/>
          </w:tcPr>
          <w:p w:rsidR="009E7F90" w:rsidRPr="00E02676" w:rsidRDefault="009E7F90" w:rsidP="003843DE">
            <w:pPr>
              <w:jc w:val="center"/>
              <w:rPr>
                <w:rFonts w:eastAsia="Arial Unicode MS"/>
              </w:rPr>
            </w:pPr>
            <w:r>
              <w:rPr>
                <w:rFonts w:eastAsia="Arial Unicode MS"/>
              </w:rPr>
              <w:t>4</w:t>
            </w:r>
          </w:p>
        </w:tc>
        <w:tc>
          <w:tcPr>
            <w:tcW w:w="2393" w:type="dxa"/>
          </w:tcPr>
          <w:p w:rsidR="009E7F90" w:rsidRPr="00E02676" w:rsidRDefault="009E7F90" w:rsidP="003843DE">
            <w:pPr>
              <w:jc w:val="center"/>
              <w:rPr>
                <w:rFonts w:eastAsia="Arial Unicode MS"/>
              </w:rPr>
            </w:pPr>
            <w:r>
              <w:rPr>
                <w:rFonts w:eastAsia="Arial Unicode MS"/>
              </w:rPr>
              <w:t>24</w:t>
            </w:r>
          </w:p>
        </w:tc>
      </w:tr>
    </w:tbl>
    <w:p w:rsidR="009E7F90" w:rsidRPr="00E02676" w:rsidRDefault="009E7F90" w:rsidP="009E7F90">
      <w:pPr>
        <w:jc w:val="center"/>
      </w:pPr>
      <w:r w:rsidRPr="00E02676">
        <w:t>Мониторинг заболеваемости в днях на 1 ребенка</w:t>
      </w:r>
    </w:p>
    <w:tbl>
      <w:tblPr>
        <w:tblW w:w="4979" w:type="pct"/>
        <w:jc w:val="center"/>
        <w:tblInd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78"/>
        <w:gridCol w:w="3176"/>
      </w:tblGrid>
      <w:tr w:rsidR="009E7F90" w:rsidRPr="00E02676" w:rsidTr="003843DE">
        <w:trPr>
          <w:trHeight w:val="585"/>
          <w:jc w:val="center"/>
        </w:trPr>
        <w:tc>
          <w:tcPr>
            <w:tcW w:w="1667" w:type="pct"/>
          </w:tcPr>
          <w:p w:rsidR="009E7F90" w:rsidRPr="00E02676" w:rsidRDefault="009E7F90" w:rsidP="003843DE">
            <w:pPr>
              <w:jc w:val="center"/>
            </w:pPr>
            <w:r>
              <w:t>2012-2013</w:t>
            </w:r>
          </w:p>
        </w:tc>
        <w:tc>
          <w:tcPr>
            <w:tcW w:w="1667" w:type="pct"/>
          </w:tcPr>
          <w:p w:rsidR="009E7F90" w:rsidRPr="00E02676" w:rsidRDefault="009E7F90" w:rsidP="003843DE">
            <w:pPr>
              <w:jc w:val="center"/>
            </w:pPr>
            <w:r>
              <w:t>2013-2014</w:t>
            </w:r>
          </w:p>
        </w:tc>
        <w:tc>
          <w:tcPr>
            <w:tcW w:w="1666" w:type="pct"/>
          </w:tcPr>
          <w:p w:rsidR="009E7F90" w:rsidRPr="00E02676" w:rsidRDefault="009E7F90" w:rsidP="003843DE">
            <w:pPr>
              <w:jc w:val="center"/>
            </w:pPr>
            <w:r>
              <w:t>2014-2015</w:t>
            </w:r>
          </w:p>
        </w:tc>
      </w:tr>
      <w:tr w:rsidR="009E7F90" w:rsidRPr="00E02676" w:rsidTr="003843DE">
        <w:trPr>
          <w:jc w:val="center"/>
        </w:trPr>
        <w:tc>
          <w:tcPr>
            <w:tcW w:w="1667" w:type="pct"/>
          </w:tcPr>
          <w:p w:rsidR="009E7F90" w:rsidRPr="00E02676" w:rsidRDefault="009E7F90" w:rsidP="003843DE">
            <w:pPr>
              <w:jc w:val="center"/>
              <w:rPr>
                <w:lang w:val="tt-RU"/>
              </w:rPr>
            </w:pPr>
            <w:r w:rsidRPr="00E02676">
              <w:rPr>
                <w:lang w:val="tt-RU"/>
              </w:rPr>
              <w:t>32/31=1,0</w:t>
            </w:r>
            <w:r>
              <w:rPr>
                <w:lang w:val="tt-RU"/>
              </w:rPr>
              <w:t>4</w:t>
            </w:r>
          </w:p>
        </w:tc>
        <w:tc>
          <w:tcPr>
            <w:tcW w:w="1667" w:type="pct"/>
          </w:tcPr>
          <w:p w:rsidR="009E7F90" w:rsidRPr="00E02676" w:rsidRDefault="009E7F90" w:rsidP="003843DE">
            <w:pPr>
              <w:jc w:val="center"/>
              <w:rPr>
                <w:lang w:val="tt-RU"/>
              </w:rPr>
            </w:pPr>
            <w:r>
              <w:rPr>
                <w:lang w:val="tt-RU"/>
              </w:rPr>
              <w:t>25/24= 1,03</w:t>
            </w:r>
          </w:p>
        </w:tc>
        <w:tc>
          <w:tcPr>
            <w:tcW w:w="1666" w:type="pct"/>
          </w:tcPr>
          <w:p w:rsidR="009E7F90" w:rsidRPr="00E02676" w:rsidRDefault="009E7F90" w:rsidP="003843DE">
            <w:pPr>
              <w:jc w:val="center"/>
              <w:rPr>
                <w:lang w:val="tt-RU"/>
              </w:rPr>
            </w:pPr>
            <w:r>
              <w:rPr>
                <w:lang w:val="tt-RU"/>
              </w:rPr>
              <w:t>19/18= 1,02</w:t>
            </w:r>
          </w:p>
        </w:tc>
      </w:tr>
    </w:tbl>
    <w:p w:rsidR="009E7F90" w:rsidRPr="00E02676" w:rsidRDefault="009E7F90" w:rsidP="009E7F90">
      <w:pPr>
        <w:jc w:val="center"/>
        <w:rPr>
          <w:rFonts w:eastAsia="Arial Unicode MS"/>
        </w:rPr>
      </w:pPr>
      <w:r w:rsidRPr="00E02676">
        <w:rPr>
          <w:rFonts w:eastAsia="Arial Unicode MS"/>
        </w:rPr>
        <w:t xml:space="preserve">Распределение </w:t>
      </w:r>
      <w:proofErr w:type="gramStart"/>
      <w:r w:rsidRPr="00E02676">
        <w:rPr>
          <w:rFonts w:eastAsia="Arial Unicode MS"/>
        </w:rPr>
        <w:t>обучающихся</w:t>
      </w:r>
      <w:proofErr w:type="gramEnd"/>
      <w:r w:rsidRPr="00E02676">
        <w:rPr>
          <w:rFonts w:eastAsia="Arial Unicode MS"/>
        </w:rPr>
        <w:t xml:space="preserve"> на медицинские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992"/>
        <w:gridCol w:w="2179"/>
        <w:gridCol w:w="1750"/>
        <w:gridCol w:w="1808"/>
      </w:tblGrid>
      <w:tr w:rsidR="009E7F90" w:rsidRPr="00E02676" w:rsidTr="003843DE">
        <w:tc>
          <w:tcPr>
            <w:tcW w:w="1842" w:type="dxa"/>
            <w:vMerge w:val="restart"/>
          </w:tcPr>
          <w:p w:rsidR="009E7F90" w:rsidRPr="00E02676" w:rsidRDefault="009E7F90" w:rsidP="003843DE">
            <w:pPr>
              <w:jc w:val="center"/>
              <w:rPr>
                <w:rFonts w:eastAsia="Arial Unicode MS"/>
              </w:rPr>
            </w:pPr>
          </w:p>
        </w:tc>
        <w:tc>
          <w:tcPr>
            <w:tcW w:w="1992" w:type="dxa"/>
            <w:vMerge w:val="restart"/>
          </w:tcPr>
          <w:p w:rsidR="009E7F90" w:rsidRPr="00E02676" w:rsidRDefault="009E7F90" w:rsidP="003843DE">
            <w:pPr>
              <w:jc w:val="center"/>
              <w:rPr>
                <w:rFonts w:eastAsia="Arial Unicode MS"/>
              </w:rPr>
            </w:pPr>
            <w:r w:rsidRPr="00E02676">
              <w:rPr>
                <w:rFonts w:eastAsia="Arial Unicode MS"/>
              </w:rPr>
              <w:t xml:space="preserve">основная </w:t>
            </w:r>
          </w:p>
          <w:p w:rsidR="009E7F90" w:rsidRPr="00E02676" w:rsidRDefault="009E7F90" w:rsidP="003843DE">
            <w:pPr>
              <w:jc w:val="center"/>
              <w:rPr>
                <w:rFonts w:eastAsia="Arial Unicode MS"/>
              </w:rPr>
            </w:pPr>
            <w:r w:rsidRPr="00E02676">
              <w:rPr>
                <w:rFonts w:eastAsia="Arial Unicode MS"/>
              </w:rPr>
              <w:t>(1 гр</w:t>
            </w:r>
            <w:proofErr w:type="gramStart"/>
            <w:r w:rsidRPr="00E02676">
              <w:rPr>
                <w:rFonts w:eastAsia="Arial Unicode MS"/>
              </w:rPr>
              <w:t>.з</w:t>
            </w:r>
            <w:proofErr w:type="gramEnd"/>
            <w:r w:rsidRPr="00E02676">
              <w:rPr>
                <w:rFonts w:eastAsia="Arial Unicode MS"/>
              </w:rPr>
              <w:t>доровья)</w:t>
            </w:r>
          </w:p>
        </w:tc>
        <w:tc>
          <w:tcPr>
            <w:tcW w:w="2179" w:type="dxa"/>
            <w:vMerge w:val="restart"/>
          </w:tcPr>
          <w:p w:rsidR="009E7F90" w:rsidRPr="00E02676" w:rsidRDefault="009E7F90" w:rsidP="003843DE">
            <w:pPr>
              <w:jc w:val="center"/>
              <w:rPr>
                <w:rFonts w:eastAsia="Arial Unicode MS"/>
              </w:rPr>
            </w:pPr>
            <w:r w:rsidRPr="00E02676">
              <w:rPr>
                <w:rFonts w:eastAsia="Arial Unicode MS"/>
              </w:rPr>
              <w:t>подготовительная</w:t>
            </w:r>
          </w:p>
          <w:p w:rsidR="009E7F90" w:rsidRPr="00E02676" w:rsidRDefault="009E7F90" w:rsidP="003843DE">
            <w:pPr>
              <w:jc w:val="center"/>
              <w:rPr>
                <w:rFonts w:eastAsia="Arial Unicode MS"/>
              </w:rPr>
            </w:pPr>
            <w:r w:rsidRPr="00E02676">
              <w:rPr>
                <w:rFonts w:eastAsia="Arial Unicode MS"/>
              </w:rPr>
              <w:t>(2 группа здоровья)</w:t>
            </w:r>
          </w:p>
        </w:tc>
        <w:tc>
          <w:tcPr>
            <w:tcW w:w="3558" w:type="dxa"/>
            <w:gridSpan w:val="2"/>
          </w:tcPr>
          <w:p w:rsidR="009E7F90" w:rsidRPr="00E02676" w:rsidRDefault="009E7F90" w:rsidP="003843DE">
            <w:pPr>
              <w:jc w:val="center"/>
              <w:rPr>
                <w:rFonts w:eastAsia="Arial Unicode MS"/>
              </w:rPr>
            </w:pPr>
            <w:r w:rsidRPr="00E02676">
              <w:rPr>
                <w:rFonts w:eastAsia="Arial Unicode MS"/>
              </w:rPr>
              <w:t>специальная</w:t>
            </w:r>
          </w:p>
          <w:p w:rsidR="009E7F90" w:rsidRPr="00E02676" w:rsidRDefault="009E7F90" w:rsidP="003843DE">
            <w:pPr>
              <w:jc w:val="center"/>
              <w:rPr>
                <w:rFonts w:eastAsia="Arial Unicode MS"/>
              </w:rPr>
            </w:pPr>
          </w:p>
        </w:tc>
      </w:tr>
      <w:tr w:rsidR="009E7F90" w:rsidRPr="00E02676" w:rsidTr="003843DE">
        <w:tc>
          <w:tcPr>
            <w:tcW w:w="1842" w:type="dxa"/>
            <w:vMerge/>
          </w:tcPr>
          <w:p w:rsidR="009E7F90" w:rsidRPr="00E02676" w:rsidRDefault="009E7F90" w:rsidP="003843DE">
            <w:pPr>
              <w:jc w:val="center"/>
              <w:rPr>
                <w:rFonts w:eastAsia="Arial Unicode MS"/>
              </w:rPr>
            </w:pPr>
          </w:p>
        </w:tc>
        <w:tc>
          <w:tcPr>
            <w:tcW w:w="1992" w:type="dxa"/>
            <w:vMerge/>
          </w:tcPr>
          <w:p w:rsidR="009E7F90" w:rsidRPr="00E02676" w:rsidRDefault="009E7F90" w:rsidP="003843DE">
            <w:pPr>
              <w:jc w:val="center"/>
              <w:rPr>
                <w:rFonts w:eastAsia="Arial Unicode MS"/>
              </w:rPr>
            </w:pPr>
          </w:p>
        </w:tc>
        <w:tc>
          <w:tcPr>
            <w:tcW w:w="2179" w:type="dxa"/>
            <w:vMerge/>
          </w:tcPr>
          <w:p w:rsidR="009E7F90" w:rsidRPr="00E02676" w:rsidRDefault="009E7F90" w:rsidP="003843DE">
            <w:pPr>
              <w:jc w:val="center"/>
              <w:rPr>
                <w:rFonts w:eastAsia="Arial Unicode MS"/>
              </w:rPr>
            </w:pPr>
          </w:p>
        </w:tc>
        <w:tc>
          <w:tcPr>
            <w:tcW w:w="1750" w:type="dxa"/>
          </w:tcPr>
          <w:p w:rsidR="009E7F90" w:rsidRPr="00E02676" w:rsidRDefault="009E7F90" w:rsidP="003843DE">
            <w:pPr>
              <w:rPr>
                <w:rFonts w:eastAsia="Arial Unicode MS"/>
              </w:rPr>
            </w:pPr>
            <w:r w:rsidRPr="00E02676">
              <w:rPr>
                <w:rFonts w:eastAsia="Arial Unicode MS"/>
              </w:rPr>
              <w:t>3 группа здоровья</w:t>
            </w:r>
          </w:p>
        </w:tc>
        <w:tc>
          <w:tcPr>
            <w:tcW w:w="1808" w:type="dxa"/>
          </w:tcPr>
          <w:p w:rsidR="009E7F90" w:rsidRPr="00E02676" w:rsidRDefault="009E7F90" w:rsidP="003843DE">
            <w:pPr>
              <w:rPr>
                <w:rFonts w:eastAsia="Arial Unicode MS"/>
              </w:rPr>
            </w:pPr>
            <w:r w:rsidRPr="00E02676">
              <w:rPr>
                <w:rFonts w:eastAsia="Arial Unicode MS"/>
              </w:rPr>
              <w:t>4 группа здоровья</w:t>
            </w:r>
          </w:p>
        </w:tc>
      </w:tr>
      <w:tr w:rsidR="009E7F90" w:rsidRPr="00E02676" w:rsidTr="003843DE">
        <w:tc>
          <w:tcPr>
            <w:tcW w:w="1842" w:type="dxa"/>
          </w:tcPr>
          <w:p w:rsidR="009E7F90" w:rsidRPr="00E02676" w:rsidRDefault="009E7F90" w:rsidP="003843DE">
            <w:pPr>
              <w:jc w:val="center"/>
              <w:rPr>
                <w:rFonts w:eastAsia="Arial Unicode MS"/>
              </w:rPr>
            </w:pPr>
            <w:r w:rsidRPr="00E02676">
              <w:rPr>
                <w:rFonts w:eastAsia="Arial Unicode MS"/>
              </w:rPr>
              <w:t xml:space="preserve">1-4 </w:t>
            </w:r>
            <w:proofErr w:type="spellStart"/>
            <w:r w:rsidRPr="00E02676">
              <w:rPr>
                <w:rFonts w:eastAsia="Arial Unicode MS"/>
              </w:rPr>
              <w:t>кл</w:t>
            </w:r>
            <w:proofErr w:type="spellEnd"/>
          </w:p>
        </w:tc>
        <w:tc>
          <w:tcPr>
            <w:tcW w:w="1992" w:type="dxa"/>
          </w:tcPr>
          <w:p w:rsidR="009E7F90" w:rsidRPr="00E02676" w:rsidRDefault="009E7F90" w:rsidP="003843DE">
            <w:pPr>
              <w:jc w:val="center"/>
              <w:rPr>
                <w:rFonts w:eastAsia="Arial Unicode MS"/>
              </w:rPr>
            </w:pPr>
            <w:r>
              <w:rPr>
                <w:rFonts w:eastAsia="Arial Unicode MS"/>
              </w:rPr>
              <w:t>8</w:t>
            </w:r>
          </w:p>
        </w:tc>
        <w:tc>
          <w:tcPr>
            <w:tcW w:w="2179" w:type="dxa"/>
          </w:tcPr>
          <w:p w:rsidR="009E7F90" w:rsidRPr="00E02676" w:rsidRDefault="009E7F90" w:rsidP="003843DE">
            <w:pPr>
              <w:jc w:val="center"/>
              <w:rPr>
                <w:rFonts w:eastAsia="Arial Unicode MS"/>
              </w:rPr>
            </w:pPr>
            <w:r w:rsidRPr="00E02676">
              <w:rPr>
                <w:rFonts w:eastAsia="Arial Unicode MS"/>
              </w:rPr>
              <w:t>-</w:t>
            </w:r>
          </w:p>
        </w:tc>
        <w:tc>
          <w:tcPr>
            <w:tcW w:w="1750" w:type="dxa"/>
          </w:tcPr>
          <w:p w:rsidR="009E7F90" w:rsidRPr="00E02676" w:rsidRDefault="009E7F90" w:rsidP="003843DE">
            <w:pPr>
              <w:rPr>
                <w:rFonts w:eastAsia="Arial Unicode MS"/>
              </w:rPr>
            </w:pPr>
            <w:r w:rsidRPr="00E02676">
              <w:rPr>
                <w:rFonts w:eastAsia="Arial Unicode MS"/>
              </w:rPr>
              <w:t>-</w:t>
            </w:r>
          </w:p>
        </w:tc>
        <w:tc>
          <w:tcPr>
            <w:tcW w:w="1808" w:type="dxa"/>
          </w:tcPr>
          <w:p w:rsidR="009E7F90" w:rsidRPr="00E02676" w:rsidRDefault="009E7F90" w:rsidP="003843DE">
            <w:pPr>
              <w:rPr>
                <w:rFonts w:eastAsia="Arial Unicode MS"/>
              </w:rPr>
            </w:pPr>
            <w:r w:rsidRPr="00E02676">
              <w:rPr>
                <w:rFonts w:eastAsia="Arial Unicode MS"/>
              </w:rPr>
              <w:t>-</w:t>
            </w:r>
          </w:p>
        </w:tc>
      </w:tr>
      <w:tr w:rsidR="009E7F90" w:rsidRPr="00E02676" w:rsidTr="003843DE">
        <w:tc>
          <w:tcPr>
            <w:tcW w:w="1842" w:type="dxa"/>
          </w:tcPr>
          <w:p w:rsidR="009E7F90" w:rsidRPr="00E02676" w:rsidRDefault="009E7F90" w:rsidP="003843DE">
            <w:pPr>
              <w:jc w:val="center"/>
              <w:rPr>
                <w:rFonts w:eastAsia="Arial Unicode MS"/>
              </w:rPr>
            </w:pPr>
            <w:r w:rsidRPr="00E02676">
              <w:rPr>
                <w:rFonts w:eastAsia="Arial Unicode MS"/>
              </w:rPr>
              <w:t xml:space="preserve">5-9 </w:t>
            </w:r>
            <w:proofErr w:type="spellStart"/>
            <w:r w:rsidRPr="00E02676">
              <w:rPr>
                <w:rFonts w:eastAsia="Arial Unicode MS"/>
              </w:rPr>
              <w:t>кл</w:t>
            </w:r>
            <w:proofErr w:type="spellEnd"/>
          </w:p>
        </w:tc>
        <w:tc>
          <w:tcPr>
            <w:tcW w:w="1992" w:type="dxa"/>
          </w:tcPr>
          <w:p w:rsidR="009E7F90" w:rsidRPr="00E02676" w:rsidRDefault="009E7F90" w:rsidP="003843DE">
            <w:pPr>
              <w:jc w:val="center"/>
              <w:rPr>
                <w:rFonts w:eastAsia="Arial Unicode MS"/>
              </w:rPr>
            </w:pPr>
            <w:r w:rsidRPr="00E02676">
              <w:rPr>
                <w:rFonts w:eastAsia="Arial Unicode MS"/>
              </w:rPr>
              <w:t>1</w:t>
            </w:r>
            <w:r>
              <w:rPr>
                <w:rFonts w:eastAsia="Arial Unicode MS"/>
              </w:rPr>
              <w:t>1</w:t>
            </w:r>
          </w:p>
        </w:tc>
        <w:tc>
          <w:tcPr>
            <w:tcW w:w="2179" w:type="dxa"/>
          </w:tcPr>
          <w:p w:rsidR="009E7F90" w:rsidRPr="00E02676" w:rsidRDefault="009E7F90" w:rsidP="003843DE">
            <w:pPr>
              <w:jc w:val="center"/>
              <w:rPr>
                <w:rFonts w:eastAsia="Arial Unicode MS"/>
              </w:rPr>
            </w:pPr>
            <w:r>
              <w:rPr>
                <w:rFonts w:eastAsia="Arial Unicode MS"/>
              </w:rPr>
              <w:t>-</w:t>
            </w:r>
          </w:p>
        </w:tc>
        <w:tc>
          <w:tcPr>
            <w:tcW w:w="1750" w:type="dxa"/>
          </w:tcPr>
          <w:p w:rsidR="009E7F90" w:rsidRPr="00E02676" w:rsidRDefault="009E7F90" w:rsidP="003843DE">
            <w:pPr>
              <w:rPr>
                <w:rFonts w:eastAsia="Arial Unicode MS"/>
              </w:rPr>
            </w:pPr>
            <w:r w:rsidRPr="00E02676">
              <w:rPr>
                <w:rFonts w:eastAsia="Arial Unicode MS"/>
              </w:rPr>
              <w:t>-</w:t>
            </w:r>
          </w:p>
        </w:tc>
        <w:tc>
          <w:tcPr>
            <w:tcW w:w="1808" w:type="dxa"/>
          </w:tcPr>
          <w:p w:rsidR="009E7F90" w:rsidRPr="00E02676" w:rsidRDefault="009E7F90" w:rsidP="003843DE">
            <w:pPr>
              <w:rPr>
                <w:rFonts w:eastAsia="Arial Unicode MS"/>
              </w:rPr>
            </w:pPr>
            <w:r w:rsidRPr="00E02676">
              <w:rPr>
                <w:rFonts w:eastAsia="Arial Unicode MS"/>
              </w:rPr>
              <w:t>-</w:t>
            </w:r>
          </w:p>
        </w:tc>
      </w:tr>
      <w:tr w:rsidR="009E7F90" w:rsidRPr="00E02676" w:rsidTr="003843DE">
        <w:tc>
          <w:tcPr>
            <w:tcW w:w="1842" w:type="dxa"/>
          </w:tcPr>
          <w:p w:rsidR="009E7F90" w:rsidRPr="00E02676" w:rsidRDefault="009E7F90" w:rsidP="003843DE">
            <w:pPr>
              <w:jc w:val="center"/>
              <w:rPr>
                <w:rFonts w:eastAsia="Arial Unicode MS"/>
              </w:rPr>
            </w:pPr>
            <w:r w:rsidRPr="00E02676">
              <w:rPr>
                <w:rFonts w:eastAsia="Arial Unicode MS"/>
              </w:rPr>
              <w:t>всего</w:t>
            </w:r>
          </w:p>
        </w:tc>
        <w:tc>
          <w:tcPr>
            <w:tcW w:w="1992" w:type="dxa"/>
          </w:tcPr>
          <w:p w:rsidR="009E7F90" w:rsidRPr="00E02676" w:rsidRDefault="009E7F90" w:rsidP="003843DE">
            <w:pPr>
              <w:jc w:val="center"/>
              <w:rPr>
                <w:rFonts w:eastAsia="Arial Unicode MS"/>
              </w:rPr>
            </w:pPr>
            <w:r>
              <w:rPr>
                <w:rFonts w:eastAsia="Arial Unicode MS"/>
              </w:rPr>
              <w:t>19</w:t>
            </w:r>
          </w:p>
        </w:tc>
        <w:tc>
          <w:tcPr>
            <w:tcW w:w="2179" w:type="dxa"/>
          </w:tcPr>
          <w:p w:rsidR="009E7F90" w:rsidRPr="00E02676" w:rsidRDefault="009E7F90" w:rsidP="003843DE">
            <w:pPr>
              <w:jc w:val="center"/>
              <w:rPr>
                <w:rFonts w:eastAsia="Arial Unicode MS"/>
              </w:rPr>
            </w:pPr>
            <w:r>
              <w:rPr>
                <w:rFonts w:eastAsia="Arial Unicode MS"/>
              </w:rPr>
              <w:t>-</w:t>
            </w:r>
          </w:p>
        </w:tc>
        <w:tc>
          <w:tcPr>
            <w:tcW w:w="1750" w:type="dxa"/>
          </w:tcPr>
          <w:p w:rsidR="009E7F90" w:rsidRPr="00E02676" w:rsidRDefault="009E7F90" w:rsidP="003843DE">
            <w:pPr>
              <w:rPr>
                <w:rFonts w:eastAsia="Arial Unicode MS"/>
              </w:rPr>
            </w:pPr>
            <w:r w:rsidRPr="00E02676">
              <w:rPr>
                <w:rFonts w:eastAsia="Arial Unicode MS"/>
              </w:rPr>
              <w:t>-</w:t>
            </w:r>
          </w:p>
        </w:tc>
        <w:tc>
          <w:tcPr>
            <w:tcW w:w="1808" w:type="dxa"/>
          </w:tcPr>
          <w:p w:rsidR="009E7F90" w:rsidRPr="00E02676" w:rsidRDefault="009E7F90" w:rsidP="003843DE">
            <w:pPr>
              <w:rPr>
                <w:rFonts w:eastAsia="Arial Unicode MS"/>
              </w:rPr>
            </w:pPr>
            <w:r w:rsidRPr="00E02676">
              <w:rPr>
                <w:rFonts w:eastAsia="Arial Unicode MS"/>
              </w:rPr>
              <w:t>-</w:t>
            </w:r>
          </w:p>
        </w:tc>
      </w:tr>
    </w:tbl>
    <w:p w:rsidR="009E7F90" w:rsidRPr="00E02676" w:rsidRDefault="009E7F90" w:rsidP="00634C7D">
      <w:pPr>
        <w:pStyle w:val="25"/>
        <w:spacing w:line="240" w:lineRule="auto"/>
        <w:ind w:left="0" w:firstLine="567"/>
      </w:pPr>
    </w:p>
    <w:p w:rsidR="009E7F90" w:rsidRPr="00E02676" w:rsidRDefault="009E7F90" w:rsidP="00634C7D">
      <w:pPr>
        <w:pStyle w:val="25"/>
        <w:spacing w:line="240" w:lineRule="auto"/>
        <w:ind w:left="0" w:firstLine="567"/>
      </w:pPr>
      <w:r w:rsidRPr="00E02676">
        <w:t xml:space="preserve">Из таблицы видно, что пропуски уроков   незначительно уменьшилось по сравнению с прошлым годом, но необходимо учитывать, что и количество учащихся уменьшилось. </w:t>
      </w:r>
    </w:p>
    <w:p w:rsidR="009E7F90" w:rsidRPr="00E02676" w:rsidRDefault="009E7F90" w:rsidP="00634C7D">
      <w:pPr>
        <w:pStyle w:val="25"/>
        <w:spacing w:line="240" w:lineRule="auto"/>
        <w:ind w:left="0" w:firstLine="567"/>
        <w:rPr>
          <w:b/>
          <w:bCs/>
        </w:rPr>
      </w:pPr>
      <w:r w:rsidRPr="00E02676">
        <w:rPr>
          <w:b/>
          <w:bCs/>
        </w:rPr>
        <w:t>Уровень состояния здоровья учащихся</w:t>
      </w:r>
    </w:p>
    <w:p w:rsidR="009E7F90" w:rsidRPr="00E02676" w:rsidRDefault="009E7F90" w:rsidP="009E7F90">
      <w:pPr>
        <w:pStyle w:val="25"/>
        <w:numPr>
          <w:ilvl w:val="0"/>
          <w:numId w:val="9"/>
        </w:numPr>
        <w:spacing w:after="0" w:line="240" w:lineRule="auto"/>
        <w:ind w:left="0" w:firstLine="567"/>
      </w:pPr>
      <w:r w:rsidRPr="00E02676">
        <w:t xml:space="preserve">Нарушение зрения------------------------------------------------- </w:t>
      </w:r>
      <w:r>
        <w:t>2</w:t>
      </w:r>
    </w:p>
    <w:p w:rsidR="009E7F90" w:rsidRPr="00E02676" w:rsidRDefault="009E7F90" w:rsidP="009E7F90">
      <w:pPr>
        <w:pStyle w:val="25"/>
        <w:numPr>
          <w:ilvl w:val="0"/>
          <w:numId w:val="9"/>
        </w:numPr>
        <w:spacing w:after="0" w:line="240" w:lineRule="auto"/>
        <w:ind w:left="0" w:firstLine="567"/>
      </w:pPr>
      <w:r w:rsidRPr="00E02676">
        <w:t>Другие заболевания-------------------------------------------------</w:t>
      </w:r>
      <w:r>
        <w:t xml:space="preserve"> 3</w:t>
      </w:r>
    </w:p>
    <w:p w:rsidR="009E7F90" w:rsidRPr="00E02676" w:rsidRDefault="009E7F90" w:rsidP="009E7F90">
      <w:pPr>
        <w:pStyle w:val="25"/>
        <w:numPr>
          <w:ilvl w:val="0"/>
          <w:numId w:val="9"/>
        </w:numPr>
        <w:spacing w:after="0" w:line="240" w:lineRule="auto"/>
        <w:ind w:left="0" w:firstLine="567"/>
      </w:pPr>
      <w:r w:rsidRPr="00E02676">
        <w:t xml:space="preserve">Здоровых--------------------------------------------------------------- </w:t>
      </w:r>
      <w:r>
        <w:t>14</w:t>
      </w:r>
    </w:p>
    <w:p w:rsidR="009E7F90" w:rsidRPr="00E02676" w:rsidRDefault="009E7F90" w:rsidP="009E7F90">
      <w:pPr>
        <w:pStyle w:val="25"/>
        <w:ind w:left="0" w:firstLine="567"/>
        <w:jc w:val="center"/>
        <w:rPr>
          <w:bCs/>
        </w:rPr>
      </w:pPr>
      <w:r w:rsidRPr="00E02676">
        <w:rPr>
          <w:bCs/>
        </w:rPr>
        <w:t>Результаты мониторинга «Здоровье»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5"/>
        <w:gridCol w:w="927"/>
        <w:gridCol w:w="927"/>
        <w:gridCol w:w="1254"/>
        <w:gridCol w:w="1222"/>
        <w:gridCol w:w="1418"/>
      </w:tblGrid>
      <w:tr w:rsidR="009E7F90" w:rsidRPr="00E02676" w:rsidTr="003843DE">
        <w:tc>
          <w:tcPr>
            <w:tcW w:w="4425" w:type="dxa"/>
          </w:tcPr>
          <w:p w:rsidR="009E7F90" w:rsidRPr="00E02676" w:rsidRDefault="009E7F90" w:rsidP="003843DE">
            <w:pPr>
              <w:pStyle w:val="25"/>
              <w:ind w:left="0"/>
              <w:jc w:val="center"/>
              <w:rPr>
                <w:bCs/>
              </w:rPr>
            </w:pPr>
            <w:r w:rsidRPr="00E02676">
              <w:rPr>
                <w:bCs/>
              </w:rPr>
              <w:t>Наличие заболеваемости в разных классах</w:t>
            </w:r>
          </w:p>
        </w:tc>
        <w:tc>
          <w:tcPr>
            <w:tcW w:w="927" w:type="dxa"/>
          </w:tcPr>
          <w:p w:rsidR="009E7F90" w:rsidRPr="00E02676" w:rsidRDefault="009E7F90" w:rsidP="003843DE">
            <w:pPr>
              <w:pStyle w:val="25"/>
              <w:ind w:left="0"/>
              <w:rPr>
                <w:bCs/>
              </w:rPr>
            </w:pPr>
            <w:r>
              <w:rPr>
                <w:bCs/>
              </w:rPr>
              <w:t>2010-11</w:t>
            </w:r>
          </w:p>
        </w:tc>
        <w:tc>
          <w:tcPr>
            <w:tcW w:w="927" w:type="dxa"/>
          </w:tcPr>
          <w:p w:rsidR="009E7F90" w:rsidRPr="00E02676" w:rsidRDefault="009E7F90" w:rsidP="003843DE">
            <w:pPr>
              <w:pStyle w:val="25"/>
              <w:ind w:left="0"/>
              <w:rPr>
                <w:bCs/>
              </w:rPr>
            </w:pPr>
            <w:r>
              <w:rPr>
                <w:bCs/>
              </w:rPr>
              <w:t>2011-12</w:t>
            </w:r>
            <w:r w:rsidRPr="00E02676">
              <w:rPr>
                <w:bCs/>
              </w:rPr>
              <w:t>гг.</w:t>
            </w:r>
          </w:p>
        </w:tc>
        <w:tc>
          <w:tcPr>
            <w:tcW w:w="1254" w:type="dxa"/>
          </w:tcPr>
          <w:p w:rsidR="009E7F90" w:rsidRPr="00E02676" w:rsidRDefault="009E7F90" w:rsidP="003843DE">
            <w:pPr>
              <w:pStyle w:val="25"/>
              <w:ind w:left="0"/>
              <w:rPr>
                <w:bCs/>
              </w:rPr>
            </w:pPr>
            <w:r>
              <w:rPr>
                <w:bCs/>
              </w:rPr>
              <w:t>2012- 2013</w:t>
            </w:r>
          </w:p>
        </w:tc>
        <w:tc>
          <w:tcPr>
            <w:tcW w:w="1222" w:type="dxa"/>
          </w:tcPr>
          <w:p w:rsidR="009E7F90" w:rsidRPr="00E02676" w:rsidRDefault="009E7F90" w:rsidP="003843DE">
            <w:pPr>
              <w:pStyle w:val="25"/>
              <w:ind w:left="0"/>
              <w:rPr>
                <w:bCs/>
              </w:rPr>
            </w:pPr>
            <w:r>
              <w:rPr>
                <w:bCs/>
              </w:rPr>
              <w:t>2013</w:t>
            </w:r>
            <w:r w:rsidRPr="00E02676">
              <w:rPr>
                <w:bCs/>
              </w:rPr>
              <w:t>-</w:t>
            </w:r>
          </w:p>
          <w:p w:rsidR="009E7F90" w:rsidRPr="00E02676" w:rsidRDefault="009E7F90" w:rsidP="003843DE">
            <w:pPr>
              <w:pStyle w:val="25"/>
              <w:ind w:left="0"/>
              <w:rPr>
                <w:bCs/>
              </w:rPr>
            </w:pPr>
            <w:r>
              <w:rPr>
                <w:bCs/>
              </w:rPr>
              <w:t>2014</w:t>
            </w:r>
          </w:p>
        </w:tc>
        <w:tc>
          <w:tcPr>
            <w:tcW w:w="1418" w:type="dxa"/>
          </w:tcPr>
          <w:p w:rsidR="009E7F90" w:rsidRPr="00E02676" w:rsidRDefault="009E7F90" w:rsidP="003843DE">
            <w:pPr>
              <w:pStyle w:val="25"/>
              <w:ind w:left="0"/>
              <w:rPr>
                <w:bCs/>
              </w:rPr>
            </w:pPr>
            <w:r>
              <w:rPr>
                <w:bCs/>
              </w:rPr>
              <w:t>2014</w:t>
            </w:r>
            <w:r w:rsidRPr="00E02676">
              <w:rPr>
                <w:bCs/>
              </w:rPr>
              <w:t>-</w:t>
            </w:r>
          </w:p>
          <w:p w:rsidR="009E7F90" w:rsidRPr="00E02676" w:rsidRDefault="009E7F90" w:rsidP="003843DE">
            <w:pPr>
              <w:pStyle w:val="25"/>
              <w:ind w:left="0"/>
              <w:rPr>
                <w:bCs/>
              </w:rPr>
            </w:pPr>
            <w:r>
              <w:rPr>
                <w:bCs/>
              </w:rPr>
              <w:t>2015</w:t>
            </w:r>
          </w:p>
        </w:tc>
      </w:tr>
      <w:tr w:rsidR="009E7F90" w:rsidRPr="00E02676" w:rsidTr="003843DE">
        <w:tc>
          <w:tcPr>
            <w:tcW w:w="4425" w:type="dxa"/>
          </w:tcPr>
          <w:p w:rsidR="009E7F90" w:rsidRPr="00E02676" w:rsidRDefault="009E7F90" w:rsidP="003843DE">
            <w:pPr>
              <w:pStyle w:val="25"/>
              <w:ind w:left="0"/>
              <w:jc w:val="center"/>
              <w:rPr>
                <w:bCs/>
              </w:rPr>
            </w:pPr>
            <w:r w:rsidRPr="00E02676">
              <w:rPr>
                <w:bCs/>
              </w:rPr>
              <w:t>Хронические заболевания при поступлении в 1кл.</w:t>
            </w:r>
          </w:p>
        </w:tc>
        <w:tc>
          <w:tcPr>
            <w:tcW w:w="927" w:type="dxa"/>
          </w:tcPr>
          <w:p w:rsidR="009E7F90" w:rsidRPr="00E02676" w:rsidRDefault="009E7F90" w:rsidP="003843DE">
            <w:pPr>
              <w:pStyle w:val="25"/>
              <w:ind w:left="0"/>
              <w:rPr>
                <w:bCs/>
              </w:rPr>
            </w:pPr>
            <w:r w:rsidRPr="00E02676">
              <w:rPr>
                <w:bCs/>
              </w:rPr>
              <w:t>-</w:t>
            </w:r>
          </w:p>
        </w:tc>
        <w:tc>
          <w:tcPr>
            <w:tcW w:w="927" w:type="dxa"/>
          </w:tcPr>
          <w:p w:rsidR="009E7F90" w:rsidRPr="00E02676" w:rsidRDefault="009E7F90" w:rsidP="003843DE">
            <w:pPr>
              <w:pStyle w:val="25"/>
              <w:ind w:left="0"/>
              <w:rPr>
                <w:bCs/>
              </w:rPr>
            </w:pPr>
            <w:r w:rsidRPr="00E02676">
              <w:rPr>
                <w:bCs/>
              </w:rPr>
              <w:t>-</w:t>
            </w:r>
          </w:p>
        </w:tc>
        <w:tc>
          <w:tcPr>
            <w:tcW w:w="1254" w:type="dxa"/>
          </w:tcPr>
          <w:p w:rsidR="009E7F90" w:rsidRPr="00E02676" w:rsidRDefault="009E7F90" w:rsidP="003843DE">
            <w:pPr>
              <w:pStyle w:val="25"/>
              <w:ind w:left="0"/>
              <w:rPr>
                <w:bCs/>
              </w:rPr>
            </w:pPr>
            <w:r w:rsidRPr="00E02676">
              <w:rPr>
                <w:bCs/>
              </w:rPr>
              <w:t>-</w:t>
            </w:r>
          </w:p>
        </w:tc>
        <w:tc>
          <w:tcPr>
            <w:tcW w:w="1222" w:type="dxa"/>
          </w:tcPr>
          <w:p w:rsidR="009E7F90" w:rsidRPr="00E02676" w:rsidRDefault="009E7F90" w:rsidP="003843DE">
            <w:pPr>
              <w:pStyle w:val="25"/>
              <w:ind w:left="0"/>
              <w:rPr>
                <w:bCs/>
              </w:rPr>
            </w:pPr>
            <w:r>
              <w:rPr>
                <w:bCs/>
              </w:rPr>
              <w:t>-</w:t>
            </w:r>
          </w:p>
        </w:tc>
        <w:tc>
          <w:tcPr>
            <w:tcW w:w="1418" w:type="dxa"/>
          </w:tcPr>
          <w:p w:rsidR="009E7F90" w:rsidRPr="00E02676" w:rsidRDefault="009E7F90" w:rsidP="003843DE">
            <w:pPr>
              <w:pStyle w:val="25"/>
              <w:ind w:left="0"/>
              <w:rPr>
                <w:bCs/>
              </w:rPr>
            </w:pPr>
            <w:r>
              <w:rPr>
                <w:bCs/>
              </w:rPr>
              <w:t>-</w:t>
            </w:r>
          </w:p>
        </w:tc>
      </w:tr>
      <w:tr w:rsidR="009E7F90" w:rsidRPr="00E02676" w:rsidTr="003843DE">
        <w:tc>
          <w:tcPr>
            <w:tcW w:w="4425" w:type="dxa"/>
          </w:tcPr>
          <w:p w:rsidR="009E7F90" w:rsidRPr="00E02676" w:rsidRDefault="009E7F90" w:rsidP="00634C7D">
            <w:pPr>
              <w:pStyle w:val="25"/>
              <w:spacing w:line="240" w:lineRule="auto"/>
              <w:ind w:left="0"/>
              <w:jc w:val="center"/>
              <w:rPr>
                <w:bCs/>
              </w:rPr>
            </w:pPr>
            <w:r w:rsidRPr="00E02676">
              <w:rPr>
                <w:bCs/>
              </w:rPr>
              <w:t xml:space="preserve">При переходе в 5 </w:t>
            </w:r>
            <w:proofErr w:type="spellStart"/>
            <w:r w:rsidRPr="00E02676">
              <w:rPr>
                <w:bCs/>
              </w:rPr>
              <w:t>кл</w:t>
            </w:r>
            <w:proofErr w:type="spellEnd"/>
            <w:r w:rsidRPr="00E02676">
              <w:rPr>
                <w:bCs/>
              </w:rPr>
              <w:t>.</w:t>
            </w:r>
          </w:p>
        </w:tc>
        <w:tc>
          <w:tcPr>
            <w:tcW w:w="927" w:type="dxa"/>
          </w:tcPr>
          <w:p w:rsidR="009E7F90" w:rsidRPr="00E02676" w:rsidRDefault="009E7F90" w:rsidP="00634C7D">
            <w:pPr>
              <w:pStyle w:val="25"/>
              <w:spacing w:line="240" w:lineRule="auto"/>
              <w:ind w:left="0"/>
              <w:rPr>
                <w:bCs/>
              </w:rPr>
            </w:pPr>
            <w:r w:rsidRPr="00E02676">
              <w:rPr>
                <w:bCs/>
              </w:rPr>
              <w:t>-</w:t>
            </w:r>
          </w:p>
        </w:tc>
        <w:tc>
          <w:tcPr>
            <w:tcW w:w="927" w:type="dxa"/>
          </w:tcPr>
          <w:p w:rsidR="009E7F90" w:rsidRPr="00E02676" w:rsidRDefault="009E7F90" w:rsidP="00634C7D">
            <w:pPr>
              <w:pStyle w:val="25"/>
              <w:spacing w:line="240" w:lineRule="auto"/>
              <w:ind w:left="0"/>
              <w:rPr>
                <w:bCs/>
              </w:rPr>
            </w:pPr>
            <w:r w:rsidRPr="00E02676">
              <w:rPr>
                <w:bCs/>
              </w:rPr>
              <w:t>1</w:t>
            </w:r>
          </w:p>
        </w:tc>
        <w:tc>
          <w:tcPr>
            <w:tcW w:w="1254" w:type="dxa"/>
          </w:tcPr>
          <w:p w:rsidR="009E7F90" w:rsidRPr="00E02676" w:rsidRDefault="009E7F90" w:rsidP="00634C7D">
            <w:pPr>
              <w:pStyle w:val="25"/>
              <w:spacing w:line="240" w:lineRule="auto"/>
              <w:ind w:left="0"/>
              <w:rPr>
                <w:bCs/>
              </w:rPr>
            </w:pPr>
            <w:r w:rsidRPr="00E02676">
              <w:rPr>
                <w:bCs/>
              </w:rPr>
              <w:t>1</w:t>
            </w:r>
          </w:p>
        </w:tc>
        <w:tc>
          <w:tcPr>
            <w:tcW w:w="1222" w:type="dxa"/>
          </w:tcPr>
          <w:p w:rsidR="009E7F90" w:rsidRPr="00E02676" w:rsidRDefault="009E7F90" w:rsidP="00634C7D">
            <w:pPr>
              <w:pStyle w:val="25"/>
              <w:spacing w:line="240" w:lineRule="auto"/>
              <w:ind w:left="0"/>
              <w:rPr>
                <w:bCs/>
              </w:rPr>
            </w:pPr>
            <w:r>
              <w:rPr>
                <w:bCs/>
              </w:rPr>
              <w:t>1</w:t>
            </w:r>
          </w:p>
        </w:tc>
        <w:tc>
          <w:tcPr>
            <w:tcW w:w="1418" w:type="dxa"/>
          </w:tcPr>
          <w:p w:rsidR="009E7F90" w:rsidRPr="00E02676" w:rsidRDefault="009E7F90" w:rsidP="00634C7D">
            <w:pPr>
              <w:pStyle w:val="25"/>
              <w:spacing w:line="240" w:lineRule="auto"/>
              <w:ind w:left="0"/>
              <w:rPr>
                <w:bCs/>
              </w:rPr>
            </w:pPr>
            <w:r>
              <w:rPr>
                <w:bCs/>
              </w:rPr>
              <w:t>-</w:t>
            </w:r>
          </w:p>
        </w:tc>
      </w:tr>
      <w:tr w:rsidR="009E7F90" w:rsidRPr="00E02676" w:rsidTr="003843DE">
        <w:tc>
          <w:tcPr>
            <w:tcW w:w="4425" w:type="dxa"/>
          </w:tcPr>
          <w:p w:rsidR="009E7F90" w:rsidRPr="00E02676" w:rsidRDefault="009E7F90" w:rsidP="00634C7D">
            <w:pPr>
              <w:pStyle w:val="25"/>
              <w:spacing w:line="240" w:lineRule="auto"/>
              <w:ind w:left="0"/>
              <w:jc w:val="center"/>
              <w:rPr>
                <w:bCs/>
              </w:rPr>
            </w:pPr>
            <w:r w:rsidRPr="00E02676">
              <w:rPr>
                <w:bCs/>
              </w:rPr>
              <w:t xml:space="preserve">При выпуске из 9 </w:t>
            </w:r>
            <w:proofErr w:type="spellStart"/>
            <w:r w:rsidRPr="00E02676">
              <w:rPr>
                <w:bCs/>
              </w:rPr>
              <w:t>кл</w:t>
            </w:r>
            <w:proofErr w:type="spellEnd"/>
            <w:r w:rsidRPr="00E02676">
              <w:rPr>
                <w:bCs/>
              </w:rPr>
              <w:t>.</w:t>
            </w:r>
          </w:p>
        </w:tc>
        <w:tc>
          <w:tcPr>
            <w:tcW w:w="927" w:type="dxa"/>
          </w:tcPr>
          <w:p w:rsidR="009E7F90" w:rsidRPr="00E02676" w:rsidRDefault="009E7F90" w:rsidP="00634C7D">
            <w:pPr>
              <w:pStyle w:val="25"/>
              <w:spacing w:line="240" w:lineRule="auto"/>
              <w:ind w:left="0"/>
              <w:rPr>
                <w:bCs/>
              </w:rPr>
            </w:pPr>
            <w:r w:rsidRPr="00E02676">
              <w:rPr>
                <w:bCs/>
              </w:rPr>
              <w:t>2</w:t>
            </w:r>
          </w:p>
        </w:tc>
        <w:tc>
          <w:tcPr>
            <w:tcW w:w="927" w:type="dxa"/>
          </w:tcPr>
          <w:p w:rsidR="009E7F90" w:rsidRPr="00E02676" w:rsidRDefault="009E7F90" w:rsidP="00634C7D">
            <w:pPr>
              <w:pStyle w:val="25"/>
              <w:spacing w:line="240" w:lineRule="auto"/>
              <w:ind w:left="0"/>
              <w:rPr>
                <w:bCs/>
              </w:rPr>
            </w:pPr>
            <w:r w:rsidRPr="00E02676">
              <w:rPr>
                <w:bCs/>
              </w:rPr>
              <w:t>2</w:t>
            </w:r>
          </w:p>
        </w:tc>
        <w:tc>
          <w:tcPr>
            <w:tcW w:w="1254" w:type="dxa"/>
          </w:tcPr>
          <w:p w:rsidR="009E7F90" w:rsidRPr="00E02676" w:rsidRDefault="009E7F90" w:rsidP="00634C7D">
            <w:pPr>
              <w:pStyle w:val="25"/>
              <w:spacing w:line="240" w:lineRule="auto"/>
              <w:ind w:left="0"/>
              <w:rPr>
                <w:bCs/>
              </w:rPr>
            </w:pPr>
            <w:r w:rsidRPr="00E02676">
              <w:rPr>
                <w:bCs/>
              </w:rPr>
              <w:t>1</w:t>
            </w:r>
          </w:p>
        </w:tc>
        <w:tc>
          <w:tcPr>
            <w:tcW w:w="1222" w:type="dxa"/>
          </w:tcPr>
          <w:p w:rsidR="009E7F90" w:rsidRPr="00E02676" w:rsidRDefault="009E7F90" w:rsidP="00634C7D">
            <w:pPr>
              <w:pStyle w:val="25"/>
              <w:spacing w:line="240" w:lineRule="auto"/>
              <w:ind w:left="0"/>
              <w:rPr>
                <w:bCs/>
              </w:rPr>
            </w:pPr>
            <w:r>
              <w:rPr>
                <w:bCs/>
              </w:rPr>
              <w:t>-</w:t>
            </w:r>
          </w:p>
        </w:tc>
        <w:tc>
          <w:tcPr>
            <w:tcW w:w="1418" w:type="dxa"/>
          </w:tcPr>
          <w:p w:rsidR="009E7F90" w:rsidRPr="00E02676" w:rsidRDefault="009E7F90" w:rsidP="00634C7D">
            <w:pPr>
              <w:pStyle w:val="25"/>
              <w:spacing w:line="240" w:lineRule="auto"/>
              <w:ind w:left="0"/>
              <w:rPr>
                <w:bCs/>
              </w:rPr>
            </w:pPr>
            <w:r>
              <w:rPr>
                <w:bCs/>
              </w:rPr>
              <w:t>-</w:t>
            </w:r>
          </w:p>
        </w:tc>
      </w:tr>
      <w:tr w:rsidR="009E7F90" w:rsidRPr="00E02676" w:rsidTr="003843DE">
        <w:tc>
          <w:tcPr>
            <w:tcW w:w="4425" w:type="dxa"/>
          </w:tcPr>
          <w:p w:rsidR="009E7F90" w:rsidRPr="00E02676" w:rsidRDefault="009E7F90" w:rsidP="00634C7D">
            <w:pPr>
              <w:pStyle w:val="25"/>
              <w:spacing w:line="240" w:lineRule="auto"/>
              <w:ind w:left="0"/>
              <w:jc w:val="center"/>
              <w:rPr>
                <w:bCs/>
              </w:rPr>
            </w:pPr>
            <w:r w:rsidRPr="00E02676">
              <w:rPr>
                <w:bCs/>
              </w:rPr>
              <w:t>Количество детей-инвалидов</w:t>
            </w:r>
          </w:p>
        </w:tc>
        <w:tc>
          <w:tcPr>
            <w:tcW w:w="927" w:type="dxa"/>
          </w:tcPr>
          <w:p w:rsidR="009E7F90" w:rsidRPr="00E02676" w:rsidRDefault="009E7F90" w:rsidP="00634C7D">
            <w:pPr>
              <w:pStyle w:val="25"/>
              <w:spacing w:line="240" w:lineRule="auto"/>
              <w:ind w:left="0"/>
              <w:rPr>
                <w:b/>
                <w:bCs/>
              </w:rPr>
            </w:pPr>
            <w:r w:rsidRPr="00E02676">
              <w:rPr>
                <w:b/>
                <w:bCs/>
              </w:rPr>
              <w:t>-</w:t>
            </w:r>
          </w:p>
        </w:tc>
        <w:tc>
          <w:tcPr>
            <w:tcW w:w="927" w:type="dxa"/>
          </w:tcPr>
          <w:p w:rsidR="009E7F90" w:rsidRPr="00E02676" w:rsidRDefault="009E7F90" w:rsidP="00634C7D">
            <w:pPr>
              <w:pStyle w:val="25"/>
              <w:spacing w:line="240" w:lineRule="auto"/>
              <w:ind w:left="0"/>
              <w:rPr>
                <w:b/>
                <w:bCs/>
              </w:rPr>
            </w:pPr>
            <w:r w:rsidRPr="00E02676">
              <w:rPr>
                <w:b/>
                <w:bCs/>
              </w:rPr>
              <w:t>-</w:t>
            </w:r>
          </w:p>
        </w:tc>
        <w:tc>
          <w:tcPr>
            <w:tcW w:w="1254" w:type="dxa"/>
          </w:tcPr>
          <w:p w:rsidR="009E7F90" w:rsidRPr="00E02676" w:rsidRDefault="009E7F90" w:rsidP="00634C7D">
            <w:pPr>
              <w:pStyle w:val="25"/>
              <w:spacing w:line="240" w:lineRule="auto"/>
              <w:ind w:left="0"/>
              <w:rPr>
                <w:b/>
                <w:bCs/>
              </w:rPr>
            </w:pPr>
            <w:r w:rsidRPr="00E02676">
              <w:rPr>
                <w:b/>
                <w:bCs/>
              </w:rPr>
              <w:t>-</w:t>
            </w:r>
          </w:p>
        </w:tc>
        <w:tc>
          <w:tcPr>
            <w:tcW w:w="1222" w:type="dxa"/>
          </w:tcPr>
          <w:p w:rsidR="009E7F90" w:rsidRPr="00E02676" w:rsidRDefault="009E7F90" w:rsidP="00634C7D">
            <w:pPr>
              <w:pStyle w:val="25"/>
              <w:spacing w:line="240" w:lineRule="auto"/>
              <w:ind w:left="0"/>
              <w:rPr>
                <w:b/>
                <w:bCs/>
              </w:rPr>
            </w:pPr>
            <w:r>
              <w:rPr>
                <w:b/>
                <w:bCs/>
              </w:rPr>
              <w:t>-</w:t>
            </w:r>
          </w:p>
        </w:tc>
        <w:tc>
          <w:tcPr>
            <w:tcW w:w="1418" w:type="dxa"/>
          </w:tcPr>
          <w:p w:rsidR="009E7F90" w:rsidRPr="00E02676" w:rsidRDefault="009E7F90" w:rsidP="00634C7D">
            <w:pPr>
              <w:pStyle w:val="25"/>
              <w:spacing w:line="240" w:lineRule="auto"/>
              <w:ind w:left="0"/>
              <w:rPr>
                <w:b/>
                <w:bCs/>
              </w:rPr>
            </w:pPr>
            <w:r>
              <w:rPr>
                <w:b/>
                <w:bCs/>
              </w:rPr>
              <w:t>-</w:t>
            </w:r>
          </w:p>
        </w:tc>
      </w:tr>
    </w:tbl>
    <w:p w:rsidR="009E7F90" w:rsidRPr="00E02676" w:rsidRDefault="009E7F90" w:rsidP="00634C7D">
      <w:pPr>
        <w:pStyle w:val="25"/>
        <w:spacing w:line="240" w:lineRule="auto"/>
        <w:ind w:left="0" w:firstLine="567"/>
        <w:jc w:val="center"/>
        <w:rPr>
          <w:b/>
          <w:bCs/>
        </w:rPr>
      </w:pPr>
    </w:p>
    <w:p w:rsidR="00B41668" w:rsidRDefault="00B41668" w:rsidP="00634C7D">
      <w:pPr>
        <w:pStyle w:val="25"/>
        <w:spacing w:line="240" w:lineRule="auto"/>
        <w:ind w:left="0" w:firstLine="567"/>
        <w:jc w:val="center"/>
        <w:rPr>
          <w:b/>
          <w:bCs/>
        </w:rPr>
      </w:pPr>
    </w:p>
    <w:p w:rsidR="009E7F90" w:rsidRPr="00E02676" w:rsidRDefault="009E7F90" w:rsidP="00634C7D">
      <w:pPr>
        <w:pStyle w:val="25"/>
        <w:spacing w:line="240" w:lineRule="auto"/>
        <w:ind w:left="0" w:firstLine="567"/>
        <w:jc w:val="center"/>
        <w:rPr>
          <w:b/>
          <w:bCs/>
        </w:rPr>
      </w:pPr>
      <w:r w:rsidRPr="00E02676">
        <w:rPr>
          <w:b/>
          <w:bCs/>
        </w:rPr>
        <w:t>Уровень физической подготовки и воспитания</w:t>
      </w:r>
    </w:p>
    <w:p w:rsidR="009E7F90" w:rsidRPr="00E02676" w:rsidRDefault="009E7F90" w:rsidP="00634C7D">
      <w:pPr>
        <w:pStyle w:val="25"/>
        <w:spacing w:line="240" w:lineRule="auto"/>
        <w:ind w:left="0" w:firstLine="567"/>
      </w:pPr>
      <w:r w:rsidRPr="00E02676">
        <w:t>Для улучшения и укрепления состояния здоровья учащихся в школе организована ежедневная утренняя зарядка. Дети занимаются зарядкой в 2-х группах: (1-</w:t>
      </w:r>
      <w:r>
        <w:t>3</w:t>
      </w:r>
      <w:r w:rsidRPr="00E02676">
        <w:t xml:space="preserve"> </w:t>
      </w:r>
      <w:proofErr w:type="spellStart"/>
      <w:r w:rsidRPr="00E02676">
        <w:t>кл</w:t>
      </w:r>
      <w:proofErr w:type="spellEnd"/>
      <w:r w:rsidRPr="00E02676">
        <w:t>), (</w:t>
      </w:r>
      <w:r>
        <w:t>6-9</w:t>
      </w:r>
      <w:r w:rsidRPr="00E02676">
        <w:t>кл). В хорошую погоду занятия проходят на свежем воздухе, проводят их учитель физкультуры и ОБЖ  Абдрашитов Р.Р. и члены совета по культуре и спорту.</w:t>
      </w:r>
    </w:p>
    <w:p w:rsidR="009E7F90" w:rsidRPr="00E02676" w:rsidRDefault="009E7F90" w:rsidP="00634C7D">
      <w:pPr>
        <w:pStyle w:val="25"/>
        <w:spacing w:line="240" w:lineRule="auto"/>
        <w:ind w:left="0" w:firstLine="567"/>
      </w:pPr>
      <w:r w:rsidRPr="00E02676">
        <w:t xml:space="preserve"> Осенью, зимой и весной проводятся Дни Здоровья, соревнования по возрастным группам, «Веселые старты».</w:t>
      </w:r>
    </w:p>
    <w:p w:rsidR="009E7F90" w:rsidRPr="00E02676" w:rsidRDefault="009E7F90" w:rsidP="00634C7D">
      <w:pPr>
        <w:pStyle w:val="25"/>
        <w:spacing w:line="240" w:lineRule="auto"/>
        <w:ind w:left="0" w:firstLine="567"/>
      </w:pPr>
      <w:r w:rsidRPr="00E02676">
        <w:t>Систематически проводятся соревнования по волейболу для юношей и девушек, соревнования по легкой атлетике. В начальных и средних классах проводятся конкурсы: «Мама, папа, я - спортивная семья»</w:t>
      </w:r>
    </w:p>
    <w:p w:rsidR="009E7F90" w:rsidRPr="00E02676" w:rsidRDefault="009E7F90" w:rsidP="00634C7D">
      <w:pPr>
        <w:pStyle w:val="25"/>
        <w:spacing w:line="240" w:lineRule="auto"/>
        <w:ind w:left="0" w:firstLine="567"/>
      </w:pPr>
      <w:r w:rsidRPr="00E02676">
        <w:t xml:space="preserve">Учащиеся  занимаются в  спортивном кружке и секции. </w:t>
      </w:r>
    </w:p>
    <w:p w:rsidR="009E7F90" w:rsidRPr="00E02676" w:rsidRDefault="009E7F90" w:rsidP="00634C7D">
      <w:pPr>
        <w:pStyle w:val="25"/>
        <w:spacing w:line="240" w:lineRule="auto"/>
        <w:ind w:left="0"/>
        <w:jc w:val="center"/>
        <w:rPr>
          <w:b/>
          <w:bCs/>
        </w:rPr>
      </w:pPr>
    </w:p>
    <w:p w:rsidR="009E7F90" w:rsidRPr="00E02676" w:rsidRDefault="009E7F90" w:rsidP="00634C7D">
      <w:pPr>
        <w:pStyle w:val="25"/>
        <w:spacing w:line="240" w:lineRule="auto"/>
        <w:ind w:left="0" w:firstLine="567"/>
        <w:jc w:val="center"/>
      </w:pPr>
      <w:r w:rsidRPr="00E02676">
        <w:rPr>
          <w:b/>
          <w:bCs/>
        </w:rPr>
        <w:t>Соблюдение режима и организация питания.</w:t>
      </w:r>
    </w:p>
    <w:p w:rsidR="009E7F90" w:rsidRPr="00E02676" w:rsidRDefault="009E7F90" w:rsidP="00634C7D">
      <w:pPr>
        <w:pStyle w:val="25"/>
        <w:spacing w:line="240" w:lineRule="auto"/>
        <w:ind w:left="0" w:firstLine="567"/>
      </w:pPr>
      <w:r w:rsidRPr="00E02676">
        <w:t>В школе организовано горячее двухразовое питание, охват детей - 100%.</w:t>
      </w:r>
    </w:p>
    <w:p w:rsidR="009E7F90" w:rsidRPr="00E02676" w:rsidRDefault="009E7F90" w:rsidP="00634C7D">
      <w:pPr>
        <w:pStyle w:val="25"/>
        <w:spacing w:line="240" w:lineRule="auto"/>
        <w:ind w:left="0" w:firstLine="567"/>
      </w:pPr>
      <w:r w:rsidRPr="00E02676">
        <w:t xml:space="preserve">На пришкольном участке выращиваем овощи, которые применяем для питания </w:t>
      </w:r>
    </w:p>
    <w:p w:rsidR="009E7F90" w:rsidRPr="00E02676" w:rsidRDefault="009E7F90" w:rsidP="00634C7D">
      <w:pPr>
        <w:pStyle w:val="25"/>
        <w:spacing w:line="240" w:lineRule="auto"/>
        <w:ind w:left="0" w:firstLine="567"/>
      </w:pPr>
      <w:r w:rsidRPr="00E02676">
        <w:t>уч-ся. Ответственным за пришкольный участок является  Рахматуллин</w:t>
      </w:r>
      <w:r>
        <w:t>а</w:t>
      </w:r>
      <w:r w:rsidRPr="00E02676">
        <w:t xml:space="preserve"> </w:t>
      </w:r>
      <w:r>
        <w:t>И</w:t>
      </w:r>
      <w:r w:rsidRPr="00E02676">
        <w:t>.</w:t>
      </w:r>
      <w:r>
        <w:t>Ф</w:t>
      </w:r>
      <w:r w:rsidRPr="00E02676">
        <w:t>.</w:t>
      </w:r>
    </w:p>
    <w:p w:rsidR="009E7F90" w:rsidRPr="00E02676" w:rsidRDefault="009E7F90" w:rsidP="00634C7D">
      <w:pPr>
        <w:pStyle w:val="25"/>
        <w:spacing w:line="240" w:lineRule="auto"/>
        <w:ind w:left="0" w:firstLine="567"/>
      </w:pPr>
      <w:r w:rsidRPr="00E02676">
        <w:t>В 201</w:t>
      </w:r>
      <w:r>
        <w:t>4</w:t>
      </w:r>
      <w:r w:rsidRPr="00E02676">
        <w:t xml:space="preserve"> году было выращено: </w:t>
      </w:r>
    </w:p>
    <w:p w:rsidR="009E7F90" w:rsidRPr="00E02676" w:rsidRDefault="009E7F90" w:rsidP="00634C7D">
      <w:pPr>
        <w:pStyle w:val="25"/>
        <w:spacing w:line="240" w:lineRule="auto"/>
        <w:ind w:left="0" w:firstLine="567"/>
      </w:pPr>
      <w:r w:rsidRPr="00E02676">
        <w:t>Морковь - 100 кг</w:t>
      </w:r>
    </w:p>
    <w:p w:rsidR="009E7F90" w:rsidRPr="00E02676" w:rsidRDefault="009E7F90" w:rsidP="00634C7D">
      <w:pPr>
        <w:pStyle w:val="25"/>
        <w:spacing w:line="240" w:lineRule="auto"/>
        <w:ind w:left="0" w:firstLine="567"/>
      </w:pPr>
      <w:r w:rsidRPr="00E02676">
        <w:t>свеклы – 200 кг</w:t>
      </w:r>
    </w:p>
    <w:p w:rsidR="009E7F90" w:rsidRPr="00E02676" w:rsidRDefault="009E7F90" w:rsidP="00634C7D">
      <w:pPr>
        <w:pStyle w:val="25"/>
        <w:spacing w:line="240" w:lineRule="auto"/>
        <w:ind w:left="0" w:firstLine="567"/>
      </w:pPr>
      <w:r w:rsidRPr="00E02676">
        <w:t>В течение года детям готовили салаты из капусты и свеклы, щи, супы из мясных и рыбных консервов, каши и компоты.</w:t>
      </w:r>
    </w:p>
    <w:p w:rsidR="009E7F90" w:rsidRPr="00E02676" w:rsidRDefault="009E7F90" w:rsidP="00634C7D">
      <w:pPr>
        <w:pStyle w:val="25"/>
        <w:spacing w:line="240" w:lineRule="auto"/>
        <w:ind w:left="0" w:firstLine="567"/>
      </w:pPr>
      <w:r w:rsidRPr="00E02676">
        <w:t>Три  раза  провели витаминизацию.</w:t>
      </w:r>
    </w:p>
    <w:p w:rsidR="009E7F90" w:rsidRPr="00E02676" w:rsidRDefault="009E7F90" w:rsidP="00634C7D">
      <w:pPr>
        <w:pStyle w:val="25"/>
        <w:spacing w:line="240" w:lineRule="auto"/>
        <w:ind w:left="0" w:firstLine="567"/>
      </w:pPr>
      <w:r w:rsidRPr="00E02676">
        <w:t xml:space="preserve">Дети питаются в </w:t>
      </w:r>
      <w:r>
        <w:t>1</w:t>
      </w:r>
      <w:r w:rsidRPr="00E02676">
        <w:t xml:space="preserve"> смен</w:t>
      </w:r>
      <w:r>
        <w:t>у на большой</w:t>
      </w:r>
      <w:r w:rsidRPr="00E02676">
        <w:t xml:space="preserve"> перемен</w:t>
      </w:r>
      <w:r>
        <w:t>е</w:t>
      </w:r>
      <w:r w:rsidRPr="00E02676">
        <w:t xml:space="preserve">. </w:t>
      </w:r>
    </w:p>
    <w:p w:rsidR="009E7F90" w:rsidRPr="00E02676" w:rsidRDefault="009E7F90" w:rsidP="00634C7D">
      <w:pPr>
        <w:pStyle w:val="25"/>
        <w:spacing w:line="240" w:lineRule="auto"/>
        <w:ind w:left="0" w:firstLine="567"/>
        <w:jc w:val="center"/>
        <w:rPr>
          <w:b/>
          <w:bCs/>
        </w:rPr>
      </w:pPr>
      <w:r w:rsidRPr="00E02676">
        <w:rPr>
          <w:b/>
          <w:bCs/>
        </w:rPr>
        <w:t xml:space="preserve"> </w:t>
      </w:r>
    </w:p>
    <w:p w:rsidR="009E7F90" w:rsidRPr="00E02676" w:rsidRDefault="009E7F90" w:rsidP="00634C7D">
      <w:pPr>
        <w:pStyle w:val="25"/>
        <w:spacing w:line="240" w:lineRule="auto"/>
        <w:ind w:left="0" w:firstLine="567"/>
        <w:jc w:val="center"/>
        <w:rPr>
          <w:b/>
          <w:bCs/>
        </w:rPr>
      </w:pPr>
      <w:r w:rsidRPr="00E02676">
        <w:rPr>
          <w:b/>
          <w:bCs/>
        </w:rPr>
        <w:t>Уровень социально - психологической помощи.</w:t>
      </w:r>
    </w:p>
    <w:p w:rsidR="009E7F90" w:rsidRPr="00E02676" w:rsidRDefault="009E7F90" w:rsidP="00634C7D">
      <w:pPr>
        <w:pStyle w:val="25"/>
        <w:spacing w:line="240" w:lineRule="auto"/>
        <w:ind w:left="0" w:firstLine="567"/>
      </w:pPr>
      <w:r w:rsidRPr="00E02676">
        <w:t>Неполные семьи –</w:t>
      </w:r>
      <w:r>
        <w:t>2</w:t>
      </w:r>
      <w:r w:rsidRPr="00E02676">
        <w:t xml:space="preserve">, в них </w:t>
      </w:r>
      <w:r>
        <w:t>2</w:t>
      </w:r>
      <w:r w:rsidRPr="00E02676">
        <w:t>детей.</w:t>
      </w:r>
    </w:p>
    <w:p w:rsidR="009E7F90" w:rsidRPr="00E02676" w:rsidRDefault="009E7F90" w:rsidP="00634C7D">
      <w:pPr>
        <w:pStyle w:val="25"/>
        <w:spacing w:line="240" w:lineRule="auto"/>
        <w:ind w:left="0" w:firstLine="567"/>
      </w:pPr>
      <w:r w:rsidRPr="00E02676">
        <w:t>Социальный педагог посещает дома детей из неблагополучных семей, оказывает педагогическую помощь, проводит беседы с учащимися и родителями. Посещает уроки с целью выявления склонностей учащихся, проводит групповые занятия по формированию навыков общения. В каждом классе проводится диагностика личностных качеств учащихся: оценка состояния индивидуальных особенностей; оценка особенностей межличностного взаимодействия, агрессивности.</w:t>
      </w:r>
    </w:p>
    <w:p w:rsidR="009E7F90" w:rsidRPr="00E02676" w:rsidRDefault="009E7F90" w:rsidP="00634C7D">
      <w:pPr>
        <w:pStyle w:val="25"/>
        <w:spacing w:line="240" w:lineRule="auto"/>
        <w:ind w:left="0" w:firstLine="567"/>
      </w:pPr>
    </w:p>
    <w:p w:rsidR="009E7F90" w:rsidRPr="00E02676" w:rsidRDefault="009E7F90" w:rsidP="00634C7D">
      <w:pPr>
        <w:pStyle w:val="25"/>
        <w:spacing w:line="240" w:lineRule="auto"/>
        <w:ind w:left="0" w:firstLine="567"/>
        <w:jc w:val="center"/>
        <w:rPr>
          <w:b/>
          <w:bCs/>
        </w:rPr>
      </w:pPr>
      <w:r w:rsidRPr="00E02676">
        <w:rPr>
          <w:b/>
          <w:bCs/>
        </w:rPr>
        <w:t>Уровень гигиенической культуры</w:t>
      </w:r>
    </w:p>
    <w:p w:rsidR="009E7F90" w:rsidRPr="00E02676" w:rsidRDefault="009E7F90" w:rsidP="00634C7D">
      <w:pPr>
        <w:pStyle w:val="25"/>
        <w:spacing w:line="240" w:lineRule="auto"/>
        <w:ind w:left="0" w:firstLine="567"/>
      </w:pPr>
      <w:r w:rsidRPr="00E02676">
        <w:t xml:space="preserve">К гигиеническим требованиям относятся: воздушно-тепловой режим, освещение, рациональное использование учебной мебели, чистота в кабинетах и т.д. В помещении школы температура воздуха соответствует необходимым нормам. В помещении школы поддерживается влажность воздуха – 60-40%. Поддерживается благоприятный световой режим, способствующий  сохранению общей и зрительной работоспособности. </w:t>
      </w:r>
    </w:p>
    <w:p w:rsidR="00B41668" w:rsidRDefault="00B41668" w:rsidP="00634C7D">
      <w:pPr>
        <w:pStyle w:val="25"/>
        <w:spacing w:line="240" w:lineRule="auto"/>
        <w:ind w:left="0"/>
        <w:jc w:val="center"/>
        <w:rPr>
          <w:b/>
          <w:bCs/>
        </w:rPr>
      </w:pPr>
    </w:p>
    <w:p w:rsidR="00B41668" w:rsidRDefault="00B41668" w:rsidP="00634C7D">
      <w:pPr>
        <w:pStyle w:val="25"/>
        <w:spacing w:line="240" w:lineRule="auto"/>
        <w:ind w:left="0"/>
        <w:jc w:val="center"/>
        <w:rPr>
          <w:b/>
          <w:bCs/>
        </w:rPr>
      </w:pPr>
    </w:p>
    <w:p w:rsidR="00B41668" w:rsidRDefault="00B41668" w:rsidP="00634C7D">
      <w:pPr>
        <w:pStyle w:val="25"/>
        <w:spacing w:line="240" w:lineRule="auto"/>
        <w:ind w:left="0"/>
        <w:jc w:val="center"/>
        <w:rPr>
          <w:b/>
          <w:bCs/>
        </w:rPr>
      </w:pPr>
    </w:p>
    <w:p w:rsidR="009E7F90" w:rsidRPr="00E02676" w:rsidRDefault="009E7F90" w:rsidP="00634C7D">
      <w:pPr>
        <w:pStyle w:val="25"/>
        <w:spacing w:line="240" w:lineRule="auto"/>
        <w:ind w:left="0"/>
        <w:jc w:val="center"/>
        <w:rPr>
          <w:b/>
          <w:bCs/>
        </w:rPr>
      </w:pPr>
      <w:r w:rsidRPr="00E02676">
        <w:rPr>
          <w:b/>
          <w:bCs/>
        </w:rPr>
        <w:t xml:space="preserve">Анализ влияния </w:t>
      </w:r>
      <w:proofErr w:type="spellStart"/>
      <w:r w:rsidRPr="00E02676">
        <w:rPr>
          <w:b/>
          <w:bCs/>
        </w:rPr>
        <w:t>внутришкольного</w:t>
      </w:r>
      <w:proofErr w:type="spellEnd"/>
      <w:r w:rsidRPr="00E02676">
        <w:rPr>
          <w:b/>
          <w:bCs/>
        </w:rPr>
        <w:t xml:space="preserve"> управления</w:t>
      </w:r>
    </w:p>
    <w:p w:rsidR="009E7F90" w:rsidRDefault="009E7F90" w:rsidP="00634C7D">
      <w:pPr>
        <w:pStyle w:val="25"/>
        <w:spacing w:line="240" w:lineRule="auto"/>
        <w:ind w:left="0" w:firstLine="567"/>
        <w:jc w:val="center"/>
        <w:rPr>
          <w:b/>
          <w:bCs/>
        </w:rPr>
      </w:pPr>
      <w:r w:rsidRPr="00E02676">
        <w:rPr>
          <w:b/>
          <w:bCs/>
        </w:rPr>
        <w:t>на результаты работы школы.</w:t>
      </w:r>
    </w:p>
    <w:p w:rsidR="009E7F90" w:rsidRPr="00C80BFB" w:rsidRDefault="009E7F90" w:rsidP="00634C7D">
      <w:pPr>
        <w:pStyle w:val="25"/>
        <w:spacing w:line="240" w:lineRule="auto"/>
        <w:ind w:left="0" w:firstLine="567"/>
        <w:jc w:val="center"/>
        <w:rPr>
          <w:b/>
          <w:bCs/>
        </w:rPr>
      </w:pPr>
      <w:proofErr w:type="spellStart"/>
      <w:r w:rsidRPr="00E02676">
        <w:t>Внутришкольный</w:t>
      </w:r>
      <w:proofErr w:type="spellEnd"/>
      <w:r w:rsidRPr="00E02676">
        <w:t xml:space="preserve"> контроль носил плановый и оперативный характер. Проводился в форме посещения уроков, проведения диагностики, мониторингов, изучения школьной документации: журналов, личных дел, рабочих программ педагогов, тетрадей и дневников обучающихся.</w:t>
      </w:r>
    </w:p>
    <w:p w:rsidR="009E7F90" w:rsidRPr="00E02676" w:rsidRDefault="009E7F90" w:rsidP="00634C7D">
      <w:pPr>
        <w:autoSpaceDE w:val="0"/>
        <w:autoSpaceDN w:val="0"/>
        <w:adjustRightInd w:val="0"/>
        <w:ind w:firstLine="570"/>
        <w:jc w:val="both"/>
      </w:pPr>
      <w:r w:rsidRPr="00E02676">
        <w:t xml:space="preserve">В качестве экспертов к участию в контроле привлекались опытные квалифицированные педагоги, руководители ШМО. 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педагогов к урокам. В ходе </w:t>
      </w:r>
      <w:proofErr w:type="spellStart"/>
      <w:r w:rsidRPr="00E02676">
        <w:t>внутришкольного</w:t>
      </w:r>
      <w:proofErr w:type="spellEnd"/>
      <w:r w:rsidRPr="00E02676">
        <w:t xml:space="preserve"> контроля рассмотрены вопросы:</w:t>
      </w:r>
    </w:p>
    <w:p w:rsidR="009E7F90" w:rsidRPr="00E02676" w:rsidRDefault="009E7F90" w:rsidP="009E7F90">
      <w:pPr>
        <w:autoSpaceDE w:val="0"/>
        <w:autoSpaceDN w:val="0"/>
        <w:adjustRightInd w:val="0"/>
        <w:ind w:firstLine="570"/>
        <w:jc w:val="both"/>
      </w:pPr>
      <w:proofErr w:type="gramStart"/>
      <w:r w:rsidRPr="00E02676">
        <w:t>– качество подготовки обучающихся по русскому языку, литературе, математике, биологии, географии, истории, английскому языку, обществознанию, физике;</w:t>
      </w:r>
      <w:proofErr w:type="gramEnd"/>
    </w:p>
    <w:p w:rsidR="009E7F90" w:rsidRPr="00E02676" w:rsidRDefault="009E7F90" w:rsidP="009E7F90">
      <w:pPr>
        <w:autoSpaceDE w:val="0"/>
        <w:autoSpaceDN w:val="0"/>
        <w:adjustRightInd w:val="0"/>
        <w:ind w:firstLine="570"/>
        <w:jc w:val="both"/>
      </w:pPr>
      <w:r w:rsidRPr="00E02676">
        <w:t>– система повторения, дозировка домашних заданий;</w:t>
      </w:r>
    </w:p>
    <w:p w:rsidR="009E7F90" w:rsidRPr="00E02676" w:rsidRDefault="009E7F90" w:rsidP="009E7F90">
      <w:pPr>
        <w:autoSpaceDE w:val="0"/>
        <w:autoSpaceDN w:val="0"/>
        <w:adjustRightInd w:val="0"/>
        <w:ind w:firstLine="570"/>
        <w:jc w:val="both"/>
      </w:pPr>
      <w:r w:rsidRPr="00E02676">
        <w:t>– Внедрение ФГОС НОО и формирование УУД;</w:t>
      </w:r>
    </w:p>
    <w:p w:rsidR="009E7F90" w:rsidRPr="00E02676" w:rsidRDefault="009E7F90" w:rsidP="009E7F90">
      <w:pPr>
        <w:autoSpaceDE w:val="0"/>
        <w:autoSpaceDN w:val="0"/>
        <w:adjustRightInd w:val="0"/>
        <w:ind w:firstLine="570"/>
        <w:jc w:val="both"/>
      </w:pPr>
      <w:r w:rsidRPr="00E02676">
        <w:t xml:space="preserve">– адаптация </w:t>
      </w:r>
      <w:proofErr w:type="gramStart"/>
      <w:r w:rsidRPr="00E02676">
        <w:t>обучающихся</w:t>
      </w:r>
      <w:proofErr w:type="gramEnd"/>
      <w:r w:rsidRPr="00E02676">
        <w:t xml:space="preserve"> </w:t>
      </w:r>
      <w:r>
        <w:t>1</w:t>
      </w:r>
      <w:r w:rsidRPr="00E02676">
        <w:t>класса  к новым условиям образовательной среды школы;</w:t>
      </w:r>
    </w:p>
    <w:p w:rsidR="009E7F90" w:rsidRPr="00E02676" w:rsidRDefault="009E7F90" w:rsidP="009E7F90">
      <w:pPr>
        <w:autoSpaceDE w:val="0"/>
        <w:autoSpaceDN w:val="0"/>
        <w:adjustRightInd w:val="0"/>
        <w:ind w:firstLine="570"/>
        <w:jc w:val="both"/>
      </w:pPr>
      <w:r w:rsidRPr="00E02676">
        <w:t>Результаты контроля отражены в информационных справках, рассмотрены на заседании ШМО  естественно – математического цикла, в ходе индивидуального собеседования с педагогами, на совещаниях при директоре.</w:t>
      </w:r>
    </w:p>
    <w:p w:rsidR="009E7F90" w:rsidRPr="00E02676" w:rsidRDefault="009E7F90" w:rsidP="009E7F90">
      <w:pPr>
        <w:autoSpaceDE w:val="0"/>
        <w:autoSpaceDN w:val="0"/>
        <w:adjustRightInd w:val="0"/>
        <w:ind w:firstLine="570"/>
        <w:jc w:val="both"/>
      </w:pPr>
      <w:r w:rsidRPr="00E02676">
        <w:t>Формы контроля были отражены в плане и педагоги имели возможность ознакомиться индивидуально с вопросами, подлежащими изучению, сроками. Формы персонального контроля были использованы при изучении организации образовательного процесса в 8-9 классах, что способствовало принятию своевременных  и нужных решений и рекомендаций. Итоги года подтвердили правильность избранной формы, ее действенность.</w:t>
      </w:r>
    </w:p>
    <w:p w:rsidR="009E7F90" w:rsidRPr="00E02676" w:rsidRDefault="009E7F90" w:rsidP="009E7F90">
      <w:pPr>
        <w:autoSpaceDE w:val="0"/>
        <w:autoSpaceDN w:val="0"/>
        <w:adjustRightInd w:val="0"/>
        <w:ind w:firstLine="570"/>
        <w:jc w:val="both"/>
      </w:pPr>
      <w:r w:rsidRPr="00E02676">
        <w:t>Анализ посещенных уроков представлен в справках, проведен в ходе индивидуальных бесед с педагогами.</w:t>
      </w:r>
    </w:p>
    <w:p w:rsidR="009E7F90" w:rsidRPr="00E02676" w:rsidRDefault="009E7F90" w:rsidP="009E7F90">
      <w:pPr>
        <w:autoSpaceDE w:val="0"/>
        <w:autoSpaceDN w:val="0"/>
        <w:adjustRightInd w:val="0"/>
        <w:ind w:firstLine="570"/>
        <w:jc w:val="both"/>
      </w:pPr>
      <w:r w:rsidRPr="00E02676">
        <w:t>Среди основных причин отрицательно влияющих на результативность уроков являются:</w:t>
      </w:r>
    </w:p>
    <w:p w:rsidR="009E7F90" w:rsidRPr="00E02676" w:rsidRDefault="009E7F90" w:rsidP="009E7F90">
      <w:pPr>
        <w:autoSpaceDE w:val="0"/>
        <w:autoSpaceDN w:val="0"/>
        <w:adjustRightInd w:val="0"/>
        <w:ind w:firstLine="570"/>
        <w:jc w:val="both"/>
      </w:pPr>
      <w:r w:rsidRPr="00E02676">
        <w:t xml:space="preserve">– отсутствие у педагогов умения при изложении материала создавать ситуацию </w:t>
      </w:r>
      <w:proofErr w:type="spellStart"/>
      <w:r w:rsidRPr="00E02676">
        <w:t>проблемности</w:t>
      </w:r>
      <w:proofErr w:type="spellEnd"/>
      <w:r w:rsidRPr="00E02676">
        <w:t>, привлекательности учебной информации;</w:t>
      </w:r>
    </w:p>
    <w:p w:rsidR="009E7F90" w:rsidRPr="00E02676" w:rsidRDefault="009E7F90" w:rsidP="009E7F90">
      <w:pPr>
        <w:autoSpaceDE w:val="0"/>
        <w:autoSpaceDN w:val="0"/>
        <w:adjustRightInd w:val="0"/>
        <w:ind w:firstLine="570"/>
        <w:jc w:val="both"/>
      </w:pPr>
      <w:r w:rsidRPr="00E02676">
        <w:t xml:space="preserve">– ограниченность форм </w:t>
      </w:r>
      <w:proofErr w:type="gramStart"/>
      <w:r w:rsidRPr="00E02676">
        <w:t>контроля</w:t>
      </w:r>
      <w:proofErr w:type="gramEnd"/>
      <w:r w:rsidRPr="00E02676">
        <w:t xml:space="preserve"> за успешностью обучающихся в ходе урока;</w:t>
      </w:r>
    </w:p>
    <w:p w:rsidR="009E7F90" w:rsidRPr="00E02676" w:rsidRDefault="009E7F90" w:rsidP="009E7F90">
      <w:pPr>
        <w:autoSpaceDE w:val="0"/>
        <w:autoSpaceDN w:val="0"/>
        <w:adjustRightInd w:val="0"/>
        <w:ind w:firstLine="570"/>
        <w:jc w:val="both"/>
      </w:pPr>
      <w:r w:rsidRPr="00E02676">
        <w:t xml:space="preserve">– ведущими технологиями урока продолжают оставаться информационно – </w:t>
      </w:r>
      <w:proofErr w:type="gramStart"/>
      <w:r w:rsidRPr="00E02676">
        <w:t>репродуктивные</w:t>
      </w:r>
      <w:proofErr w:type="gramEnd"/>
      <w:r w:rsidRPr="00E02676">
        <w:t>, не всегда  ориентированные на личность ученика;</w:t>
      </w:r>
    </w:p>
    <w:p w:rsidR="009E7F90" w:rsidRPr="00E02676" w:rsidRDefault="009E7F90" w:rsidP="009E7F90">
      <w:pPr>
        <w:autoSpaceDE w:val="0"/>
        <w:autoSpaceDN w:val="0"/>
        <w:adjustRightInd w:val="0"/>
        <w:ind w:firstLine="570"/>
        <w:jc w:val="both"/>
      </w:pPr>
      <w:r w:rsidRPr="00E02676">
        <w:t>С целью совершенствования проведения урока предлагается:</w:t>
      </w:r>
    </w:p>
    <w:p w:rsidR="009E7F90" w:rsidRPr="00E02676" w:rsidRDefault="009E7F90" w:rsidP="009E7F90">
      <w:pPr>
        <w:autoSpaceDE w:val="0"/>
        <w:autoSpaceDN w:val="0"/>
        <w:adjustRightInd w:val="0"/>
        <w:ind w:firstLine="570"/>
        <w:jc w:val="both"/>
      </w:pPr>
      <w:r w:rsidRPr="00E02676">
        <w:t>– руководителям ШМО рассмотреть на заседаниях вопросы методики организации  современного урока;</w:t>
      </w:r>
    </w:p>
    <w:p w:rsidR="009E7F90" w:rsidRPr="00E02676" w:rsidRDefault="009E7F90" w:rsidP="009E7F90">
      <w:pPr>
        <w:autoSpaceDE w:val="0"/>
        <w:autoSpaceDN w:val="0"/>
        <w:adjustRightInd w:val="0"/>
        <w:ind w:firstLine="570"/>
        <w:jc w:val="both"/>
      </w:pPr>
      <w:r w:rsidRPr="00E02676">
        <w:t xml:space="preserve">– спланировать </w:t>
      </w:r>
      <w:proofErr w:type="spellStart"/>
      <w:r w:rsidRPr="00E02676">
        <w:t>взаимопосещения</w:t>
      </w:r>
      <w:proofErr w:type="spellEnd"/>
      <w:r w:rsidRPr="00E02676">
        <w:t xml:space="preserve"> с целью обмена опыта, конструирования уроков, проведения самоанализа.</w:t>
      </w:r>
    </w:p>
    <w:p w:rsidR="009E7F90" w:rsidRPr="00E02676" w:rsidRDefault="009E7F90" w:rsidP="009E7F90">
      <w:pPr>
        <w:autoSpaceDE w:val="0"/>
        <w:autoSpaceDN w:val="0"/>
        <w:adjustRightInd w:val="0"/>
        <w:ind w:firstLine="570"/>
        <w:jc w:val="both"/>
      </w:pPr>
      <w:r w:rsidRPr="00E02676">
        <w:t xml:space="preserve">Особое внимание в ходе </w:t>
      </w:r>
      <w:proofErr w:type="spellStart"/>
      <w:r w:rsidRPr="00E02676">
        <w:t>внутришкольного</w:t>
      </w:r>
      <w:proofErr w:type="spellEnd"/>
      <w:r w:rsidRPr="00E02676">
        <w:t xml:space="preserve"> контроля уделялось сравнительному анализу текущей успеваемости, итоговым отметкам в ходе промежуточной аттестации и результатами выполнения контрольной диагностики, мониторингов.</w:t>
      </w:r>
    </w:p>
    <w:p w:rsidR="009E7F90" w:rsidRPr="00E02676" w:rsidRDefault="009E7F90" w:rsidP="009E7F90">
      <w:pPr>
        <w:autoSpaceDE w:val="0"/>
        <w:autoSpaceDN w:val="0"/>
        <w:adjustRightInd w:val="0"/>
        <w:ind w:firstLine="570"/>
        <w:jc w:val="both"/>
      </w:pPr>
      <w:r w:rsidRPr="00E02676">
        <w:t xml:space="preserve">Учителям – предметникам рекомендовано спланировать систему повторения ранее пройденного, определить формы тематического контроля за результатами учебной деятельности </w:t>
      </w:r>
      <w:proofErr w:type="gramStart"/>
      <w:r w:rsidRPr="00E02676">
        <w:t>обучающихся</w:t>
      </w:r>
      <w:proofErr w:type="gramEnd"/>
      <w:r w:rsidRPr="00E02676">
        <w:t xml:space="preserve">. </w:t>
      </w:r>
    </w:p>
    <w:p w:rsidR="009E7F90" w:rsidRPr="00E02676" w:rsidRDefault="009E7F90" w:rsidP="009E7F90">
      <w:pPr>
        <w:autoSpaceDE w:val="0"/>
        <w:autoSpaceDN w:val="0"/>
        <w:adjustRightInd w:val="0"/>
        <w:ind w:firstLine="570"/>
        <w:jc w:val="both"/>
      </w:pPr>
      <w:r w:rsidRPr="00E02676">
        <w:t xml:space="preserve">В ходе </w:t>
      </w:r>
      <w:proofErr w:type="spellStart"/>
      <w:r w:rsidRPr="00E02676">
        <w:t>внутришкольного</w:t>
      </w:r>
      <w:proofErr w:type="spellEnd"/>
      <w:r w:rsidRPr="00E02676">
        <w:t xml:space="preserve"> контроля по вопросу ведения школьной документации особое внимание уделялось классным журналам как основному законодательному документу  школы. Система этой проверки отражена в плане, результаты – в дневнике проверок  классных журналов.</w:t>
      </w:r>
    </w:p>
    <w:p w:rsidR="009E7F90" w:rsidRPr="00E02676" w:rsidRDefault="009E7F90" w:rsidP="009E7F90">
      <w:pPr>
        <w:autoSpaceDE w:val="0"/>
        <w:autoSpaceDN w:val="0"/>
        <w:adjustRightInd w:val="0"/>
        <w:ind w:firstLine="570"/>
        <w:jc w:val="both"/>
      </w:pPr>
      <w:r w:rsidRPr="00E02676">
        <w:t>Педагогический анализ результатов образовательного процесса проведен на основе реального состояния по итогам этого учебного года. В ходе анализа существующих проблем намечены и пути положительного решения, определены задачи педагогического коллектива на новый учебный год. Для достижения положительных результатов необходима сосредоточенная работа, ориентированная на интересы, возможности детей, родителей, на создание адаптивной, ориентированной системы образовательного процесса.</w:t>
      </w:r>
    </w:p>
    <w:p w:rsidR="009E7F90" w:rsidRPr="00E02676" w:rsidRDefault="009E7F90" w:rsidP="009E7F90">
      <w:pPr>
        <w:jc w:val="both"/>
      </w:pPr>
      <w:r w:rsidRPr="00E02676">
        <w:rPr>
          <w:b/>
          <w:bCs/>
        </w:rPr>
        <w:t> </w:t>
      </w:r>
      <w:r w:rsidRPr="00E02676">
        <w:rPr>
          <w:b/>
          <w:bCs/>
          <w:i/>
        </w:rPr>
        <w:t xml:space="preserve">         </w:t>
      </w:r>
      <w:r w:rsidRPr="00E02676">
        <w:rPr>
          <w:b/>
        </w:rPr>
        <w:t>В 201</w:t>
      </w:r>
      <w:r>
        <w:rPr>
          <w:b/>
        </w:rPr>
        <w:t>5</w:t>
      </w:r>
      <w:r w:rsidRPr="00E02676">
        <w:rPr>
          <w:b/>
        </w:rPr>
        <w:t>-201</w:t>
      </w:r>
      <w:r>
        <w:rPr>
          <w:b/>
        </w:rPr>
        <w:t>6</w:t>
      </w:r>
      <w:r w:rsidRPr="00E02676">
        <w:rPr>
          <w:b/>
        </w:rPr>
        <w:t xml:space="preserve"> учебном году перед педагогическим коллективом школы стоят следующие задачи</w:t>
      </w:r>
      <w:r w:rsidRPr="00E02676">
        <w:t>:</w:t>
      </w:r>
    </w:p>
    <w:p w:rsidR="009E7F90" w:rsidRPr="00E02676" w:rsidRDefault="009E7F90" w:rsidP="009E7F90">
      <w:pPr>
        <w:numPr>
          <w:ilvl w:val="0"/>
          <w:numId w:val="25"/>
        </w:numPr>
        <w:jc w:val="both"/>
      </w:pPr>
      <w:r w:rsidRPr="00E02676">
        <w:t>Повышение качества образования:</w:t>
      </w:r>
    </w:p>
    <w:p w:rsidR="009E7F90" w:rsidRPr="00E02676" w:rsidRDefault="009E7F90" w:rsidP="009E7F90">
      <w:pPr>
        <w:numPr>
          <w:ilvl w:val="1"/>
          <w:numId w:val="25"/>
        </w:numPr>
        <w:jc w:val="both"/>
      </w:pPr>
      <w:r w:rsidRPr="00E02676">
        <w:t>Реализация ФГОС в НОО</w:t>
      </w:r>
      <w:r>
        <w:t xml:space="preserve"> (1-4 классы)</w:t>
      </w:r>
      <w:r w:rsidRPr="00E02676">
        <w:t>;</w:t>
      </w:r>
    </w:p>
    <w:p w:rsidR="009E7F90" w:rsidRPr="00E02676" w:rsidRDefault="009E7F90" w:rsidP="009E7F90">
      <w:pPr>
        <w:numPr>
          <w:ilvl w:val="1"/>
          <w:numId w:val="25"/>
        </w:numPr>
        <w:jc w:val="both"/>
      </w:pPr>
      <w:r w:rsidRPr="00E02676">
        <w:t xml:space="preserve">Совершенствование контрольно-диагностической работы по подготовке учащихся к </w:t>
      </w:r>
      <w:r>
        <w:t>О</w:t>
      </w:r>
      <w:r w:rsidRPr="00E02676">
        <w:t>ГЭ;</w:t>
      </w:r>
    </w:p>
    <w:p w:rsidR="009E7F90" w:rsidRPr="00E02676" w:rsidRDefault="009E7F90" w:rsidP="009E7F90">
      <w:pPr>
        <w:numPr>
          <w:ilvl w:val="1"/>
          <w:numId w:val="25"/>
        </w:numPr>
        <w:jc w:val="both"/>
      </w:pPr>
      <w:r w:rsidRPr="00E02676">
        <w:t xml:space="preserve">Продолжить  работу по внедрению </w:t>
      </w:r>
      <w:proofErr w:type="spellStart"/>
      <w:r w:rsidRPr="00E02676">
        <w:t>системно-деятельностного</w:t>
      </w:r>
      <w:proofErr w:type="spellEnd"/>
      <w:r w:rsidRPr="00E02676">
        <w:t xml:space="preserve"> подхода в обучении с целью создания комфортных условий обучения и воспитания. </w:t>
      </w:r>
    </w:p>
    <w:p w:rsidR="009E7F90" w:rsidRPr="00E02676" w:rsidRDefault="009E7F90" w:rsidP="009E7F90">
      <w:pPr>
        <w:numPr>
          <w:ilvl w:val="0"/>
          <w:numId w:val="25"/>
        </w:numPr>
        <w:jc w:val="both"/>
      </w:pPr>
      <w:r w:rsidRPr="00E02676">
        <w:t>Реализация основных принципов  «модернизации системы образования»:</w:t>
      </w:r>
    </w:p>
    <w:p w:rsidR="009E7F90" w:rsidRPr="00E02676" w:rsidRDefault="009E7F90" w:rsidP="009E7F90">
      <w:pPr>
        <w:numPr>
          <w:ilvl w:val="1"/>
          <w:numId w:val="25"/>
        </w:numPr>
        <w:jc w:val="both"/>
      </w:pPr>
      <w:r w:rsidRPr="00E02676">
        <w:t>Повышение квалификационного уровня педагогов;</w:t>
      </w:r>
    </w:p>
    <w:p w:rsidR="009E7F90" w:rsidRPr="00E02676" w:rsidRDefault="009E7F90" w:rsidP="009E7F90">
      <w:pPr>
        <w:numPr>
          <w:ilvl w:val="1"/>
          <w:numId w:val="25"/>
        </w:numPr>
        <w:jc w:val="both"/>
      </w:pPr>
      <w:r w:rsidRPr="00E02676">
        <w:t>Активизация работы по эффективному использованию имеющихся в школе новых технических средств на уроках и во внеклассной работе;</w:t>
      </w:r>
    </w:p>
    <w:p w:rsidR="009E7F90" w:rsidRPr="00E02676" w:rsidRDefault="009E7F90" w:rsidP="009E7F90">
      <w:pPr>
        <w:numPr>
          <w:ilvl w:val="1"/>
          <w:numId w:val="25"/>
        </w:numPr>
        <w:jc w:val="both"/>
      </w:pPr>
      <w:r w:rsidRPr="00E02676">
        <w:t>Использование в учебно-воспитательном процессе электронного журнала и дневника.</w:t>
      </w:r>
    </w:p>
    <w:p w:rsidR="006E6B57" w:rsidRPr="006E6B57" w:rsidRDefault="006E6B57" w:rsidP="005718CB"/>
    <w:sectPr w:rsidR="006E6B57" w:rsidRPr="006E6B57" w:rsidSect="0093780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213" w:rsidRDefault="00D44213" w:rsidP="00937800">
      <w:r>
        <w:separator/>
      </w:r>
    </w:p>
  </w:endnote>
  <w:endnote w:type="continuationSeparator" w:id="0">
    <w:p w:rsidR="00D44213" w:rsidRDefault="00D44213" w:rsidP="00937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213" w:rsidRDefault="00D44213" w:rsidP="00937800">
      <w:r>
        <w:separator/>
      </w:r>
    </w:p>
  </w:footnote>
  <w:footnote w:type="continuationSeparator" w:id="0">
    <w:p w:rsidR="00D44213" w:rsidRDefault="00D44213" w:rsidP="009378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4BE"/>
      </v:shape>
    </w:pict>
  </w:numPicBullet>
  <w:abstractNum w:abstractNumId="0">
    <w:nsid w:val="00000008"/>
    <w:multiLevelType w:val="singleLevel"/>
    <w:tmpl w:val="00000008"/>
    <w:name w:val="WW8Num9"/>
    <w:lvl w:ilvl="0">
      <w:start w:val="1"/>
      <w:numFmt w:val="bullet"/>
      <w:lvlText w:val="-"/>
      <w:lvlJc w:val="left"/>
      <w:pPr>
        <w:tabs>
          <w:tab w:val="num" w:pos="720"/>
        </w:tabs>
        <w:ind w:left="720" w:hanging="360"/>
      </w:pPr>
      <w:rPr>
        <w:rFonts w:ascii="Times New Roman" w:hAnsi="Times New Roman"/>
      </w:rPr>
    </w:lvl>
  </w:abstractNum>
  <w:abstractNum w:abstractNumId="1">
    <w:nsid w:val="00000036"/>
    <w:multiLevelType w:val="singleLevel"/>
    <w:tmpl w:val="00000036"/>
    <w:name w:val="WW8Num62"/>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64"/>
    <w:multiLevelType w:val="singleLevel"/>
    <w:tmpl w:val="00000064"/>
    <w:name w:val="WW8Num111"/>
    <w:lvl w:ilvl="0">
      <w:start w:val="1"/>
      <w:numFmt w:val="bullet"/>
      <w:lvlText w:val=""/>
      <w:lvlJc w:val="left"/>
      <w:pPr>
        <w:tabs>
          <w:tab w:val="num" w:pos="720"/>
        </w:tabs>
        <w:ind w:left="720" w:hanging="360"/>
      </w:pPr>
      <w:rPr>
        <w:rFonts w:ascii="Symbol" w:hAnsi="Symbol"/>
      </w:rPr>
    </w:lvl>
  </w:abstractNum>
  <w:abstractNum w:abstractNumId="3">
    <w:nsid w:val="02632EF4"/>
    <w:multiLevelType w:val="hybridMultilevel"/>
    <w:tmpl w:val="282EA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B46E68"/>
    <w:multiLevelType w:val="hybridMultilevel"/>
    <w:tmpl w:val="D1C40472"/>
    <w:lvl w:ilvl="0" w:tplc="0419000D">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090E12D8"/>
    <w:multiLevelType w:val="hybridMultilevel"/>
    <w:tmpl w:val="33965156"/>
    <w:lvl w:ilvl="0" w:tplc="0419000D">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0CBF2651"/>
    <w:multiLevelType w:val="hybridMultilevel"/>
    <w:tmpl w:val="54C0CD52"/>
    <w:lvl w:ilvl="0" w:tplc="0419000F">
      <w:start w:val="1"/>
      <w:numFmt w:val="decimal"/>
      <w:lvlText w:val="%1."/>
      <w:lvlJc w:val="left"/>
      <w:pPr>
        <w:tabs>
          <w:tab w:val="num" w:pos="1158"/>
        </w:tabs>
        <w:ind w:left="1158" w:hanging="360"/>
      </w:pPr>
    </w:lvl>
    <w:lvl w:ilvl="1" w:tplc="64826CB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0148EF"/>
    <w:multiLevelType w:val="hybridMultilevel"/>
    <w:tmpl w:val="7AA8EC5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0F0864D7"/>
    <w:multiLevelType w:val="hybridMultilevel"/>
    <w:tmpl w:val="D27C6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CD7DF8"/>
    <w:multiLevelType w:val="hybridMultilevel"/>
    <w:tmpl w:val="B9AEF2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3346982"/>
    <w:multiLevelType w:val="multilevel"/>
    <w:tmpl w:val="1E4000B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78646F"/>
    <w:multiLevelType w:val="hybridMultilevel"/>
    <w:tmpl w:val="65DAE78A"/>
    <w:lvl w:ilvl="0" w:tplc="04190001">
      <w:start w:val="1"/>
      <w:numFmt w:val="bullet"/>
      <w:lvlText w:val=""/>
      <w:lvlJc w:val="left"/>
      <w:pPr>
        <w:tabs>
          <w:tab w:val="num" w:pos="-140"/>
        </w:tabs>
        <w:ind w:left="-140" w:hanging="360"/>
      </w:pPr>
      <w:rPr>
        <w:rFonts w:ascii="Symbol" w:hAnsi="Symbol" w:hint="default"/>
      </w:rPr>
    </w:lvl>
    <w:lvl w:ilvl="1" w:tplc="04190003" w:tentative="1">
      <w:start w:val="1"/>
      <w:numFmt w:val="bullet"/>
      <w:lvlText w:val="o"/>
      <w:lvlJc w:val="left"/>
      <w:pPr>
        <w:tabs>
          <w:tab w:val="num" w:pos="580"/>
        </w:tabs>
        <w:ind w:left="580" w:hanging="360"/>
      </w:pPr>
      <w:rPr>
        <w:rFonts w:ascii="Courier New" w:hAnsi="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abstractNum w:abstractNumId="12">
    <w:nsid w:val="22F37B3C"/>
    <w:multiLevelType w:val="hybridMultilevel"/>
    <w:tmpl w:val="EA569C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6A7E6F"/>
    <w:multiLevelType w:val="hybridMultilevel"/>
    <w:tmpl w:val="9E767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8E3F40"/>
    <w:multiLevelType w:val="hybridMultilevel"/>
    <w:tmpl w:val="B1A0E9BC"/>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tabs>
          <w:tab w:val="num" w:pos="1300"/>
        </w:tabs>
        <w:ind w:left="1300" w:hanging="360"/>
      </w:pPr>
      <w:rPr>
        <w:rFonts w:ascii="Courier New" w:hAnsi="Courier New" w:hint="default"/>
      </w:rPr>
    </w:lvl>
    <w:lvl w:ilvl="2" w:tplc="04190005" w:tentative="1">
      <w:start w:val="1"/>
      <w:numFmt w:val="bullet"/>
      <w:lvlText w:val=""/>
      <w:lvlJc w:val="left"/>
      <w:pPr>
        <w:tabs>
          <w:tab w:val="num" w:pos="2020"/>
        </w:tabs>
        <w:ind w:left="2020" w:hanging="360"/>
      </w:pPr>
      <w:rPr>
        <w:rFonts w:ascii="Wingdings" w:hAnsi="Wingdings" w:hint="default"/>
      </w:rPr>
    </w:lvl>
    <w:lvl w:ilvl="3" w:tplc="04190001" w:tentative="1">
      <w:start w:val="1"/>
      <w:numFmt w:val="bullet"/>
      <w:lvlText w:val=""/>
      <w:lvlJc w:val="left"/>
      <w:pPr>
        <w:tabs>
          <w:tab w:val="num" w:pos="2740"/>
        </w:tabs>
        <w:ind w:left="2740" w:hanging="360"/>
      </w:pPr>
      <w:rPr>
        <w:rFonts w:ascii="Symbol" w:hAnsi="Symbol" w:hint="default"/>
      </w:rPr>
    </w:lvl>
    <w:lvl w:ilvl="4" w:tplc="04190003" w:tentative="1">
      <w:start w:val="1"/>
      <w:numFmt w:val="bullet"/>
      <w:lvlText w:val="o"/>
      <w:lvlJc w:val="left"/>
      <w:pPr>
        <w:tabs>
          <w:tab w:val="num" w:pos="3460"/>
        </w:tabs>
        <w:ind w:left="3460" w:hanging="360"/>
      </w:pPr>
      <w:rPr>
        <w:rFonts w:ascii="Courier New" w:hAnsi="Courier New" w:hint="default"/>
      </w:rPr>
    </w:lvl>
    <w:lvl w:ilvl="5" w:tplc="04190005" w:tentative="1">
      <w:start w:val="1"/>
      <w:numFmt w:val="bullet"/>
      <w:lvlText w:val=""/>
      <w:lvlJc w:val="left"/>
      <w:pPr>
        <w:tabs>
          <w:tab w:val="num" w:pos="4180"/>
        </w:tabs>
        <w:ind w:left="4180" w:hanging="360"/>
      </w:pPr>
      <w:rPr>
        <w:rFonts w:ascii="Wingdings" w:hAnsi="Wingdings" w:hint="default"/>
      </w:rPr>
    </w:lvl>
    <w:lvl w:ilvl="6" w:tplc="04190001" w:tentative="1">
      <w:start w:val="1"/>
      <w:numFmt w:val="bullet"/>
      <w:lvlText w:val=""/>
      <w:lvlJc w:val="left"/>
      <w:pPr>
        <w:tabs>
          <w:tab w:val="num" w:pos="4900"/>
        </w:tabs>
        <w:ind w:left="4900" w:hanging="360"/>
      </w:pPr>
      <w:rPr>
        <w:rFonts w:ascii="Symbol" w:hAnsi="Symbol" w:hint="default"/>
      </w:rPr>
    </w:lvl>
    <w:lvl w:ilvl="7" w:tplc="04190003" w:tentative="1">
      <w:start w:val="1"/>
      <w:numFmt w:val="bullet"/>
      <w:lvlText w:val="o"/>
      <w:lvlJc w:val="left"/>
      <w:pPr>
        <w:tabs>
          <w:tab w:val="num" w:pos="5620"/>
        </w:tabs>
        <w:ind w:left="5620" w:hanging="360"/>
      </w:pPr>
      <w:rPr>
        <w:rFonts w:ascii="Courier New" w:hAnsi="Courier New" w:hint="default"/>
      </w:rPr>
    </w:lvl>
    <w:lvl w:ilvl="8" w:tplc="04190005" w:tentative="1">
      <w:start w:val="1"/>
      <w:numFmt w:val="bullet"/>
      <w:lvlText w:val=""/>
      <w:lvlJc w:val="left"/>
      <w:pPr>
        <w:tabs>
          <w:tab w:val="num" w:pos="6340"/>
        </w:tabs>
        <w:ind w:left="6340" w:hanging="360"/>
      </w:pPr>
      <w:rPr>
        <w:rFonts w:ascii="Wingdings" w:hAnsi="Wingdings" w:hint="default"/>
      </w:rPr>
    </w:lvl>
  </w:abstractNum>
  <w:abstractNum w:abstractNumId="15">
    <w:nsid w:val="3E5D4248"/>
    <w:multiLevelType w:val="hybridMultilevel"/>
    <w:tmpl w:val="2E5E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D7D3E"/>
    <w:multiLevelType w:val="hybridMultilevel"/>
    <w:tmpl w:val="4DEC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A63EE"/>
    <w:multiLevelType w:val="hybridMultilevel"/>
    <w:tmpl w:val="17C8B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7460DC"/>
    <w:multiLevelType w:val="hybridMultilevel"/>
    <w:tmpl w:val="A3E6435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5D45F7"/>
    <w:multiLevelType w:val="hybridMultilevel"/>
    <w:tmpl w:val="A7C485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D405F42"/>
    <w:multiLevelType w:val="hybridMultilevel"/>
    <w:tmpl w:val="4AB67F9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EE36D1"/>
    <w:multiLevelType w:val="hybridMultilevel"/>
    <w:tmpl w:val="635E7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AB2082"/>
    <w:multiLevelType w:val="hybridMultilevel"/>
    <w:tmpl w:val="CBD8CE40"/>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831"/>
        </w:tabs>
        <w:ind w:left="831" w:hanging="360"/>
      </w:pPr>
      <w:rPr>
        <w:rFonts w:ascii="Courier New" w:hAnsi="Courier New" w:hint="default"/>
      </w:rPr>
    </w:lvl>
    <w:lvl w:ilvl="2" w:tplc="04190005" w:tentative="1">
      <w:start w:val="1"/>
      <w:numFmt w:val="bullet"/>
      <w:lvlText w:val=""/>
      <w:lvlJc w:val="left"/>
      <w:pPr>
        <w:tabs>
          <w:tab w:val="num" w:pos="1551"/>
        </w:tabs>
        <w:ind w:left="1551" w:hanging="360"/>
      </w:pPr>
      <w:rPr>
        <w:rFonts w:ascii="Wingdings" w:hAnsi="Wingdings" w:hint="default"/>
      </w:rPr>
    </w:lvl>
    <w:lvl w:ilvl="3" w:tplc="04190001" w:tentative="1">
      <w:start w:val="1"/>
      <w:numFmt w:val="bullet"/>
      <w:lvlText w:val=""/>
      <w:lvlJc w:val="left"/>
      <w:pPr>
        <w:tabs>
          <w:tab w:val="num" w:pos="2271"/>
        </w:tabs>
        <w:ind w:left="2271" w:hanging="360"/>
      </w:pPr>
      <w:rPr>
        <w:rFonts w:ascii="Symbol" w:hAnsi="Symbol" w:hint="default"/>
      </w:rPr>
    </w:lvl>
    <w:lvl w:ilvl="4" w:tplc="04190003" w:tentative="1">
      <w:start w:val="1"/>
      <w:numFmt w:val="bullet"/>
      <w:lvlText w:val="o"/>
      <w:lvlJc w:val="left"/>
      <w:pPr>
        <w:tabs>
          <w:tab w:val="num" w:pos="2991"/>
        </w:tabs>
        <w:ind w:left="2991" w:hanging="360"/>
      </w:pPr>
      <w:rPr>
        <w:rFonts w:ascii="Courier New" w:hAnsi="Courier New" w:hint="default"/>
      </w:rPr>
    </w:lvl>
    <w:lvl w:ilvl="5" w:tplc="04190005" w:tentative="1">
      <w:start w:val="1"/>
      <w:numFmt w:val="bullet"/>
      <w:lvlText w:val=""/>
      <w:lvlJc w:val="left"/>
      <w:pPr>
        <w:tabs>
          <w:tab w:val="num" w:pos="3711"/>
        </w:tabs>
        <w:ind w:left="3711" w:hanging="360"/>
      </w:pPr>
      <w:rPr>
        <w:rFonts w:ascii="Wingdings" w:hAnsi="Wingdings" w:hint="default"/>
      </w:rPr>
    </w:lvl>
    <w:lvl w:ilvl="6" w:tplc="04190001" w:tentative="1">
      <w:start w:val="1"/>
      <w:numFmt w:val="bullet"/>
      <w:lvlText w:val=""/>
      <w:lvlJc w:val="left"/>
      <w:pPr>
        <w:tabs>
          <w:tab w:val="num" w:pos="4431"/>
        </w:tabs>
        <w:ind w:left="4431" w:hanging="360"/>
      </w:pPr>
      <w:rPr>
        <w:rFonts w:ascii="Symbol" w:hAnsi="Symbol" w:hint="default"/>
      </w:rPr>
    </w:lvl>
    <w:lvl w:ilvl="7" w:tplc="04190003" w:tentative="1">
      <w:start w:val="1"/>
      <w:numFmt w:val="bullet"/>
      <w:lvlText w:val="o"/>
      <w:lvlJc w:val="left"/>
      <w:pPr>
        <w:tabs>
          <w:tab w:val="num" w:pos="5151"/>
        </w:tabs>
        <w:ind w:left="5151" w:hanging="360"/>
      </w:pPr>
      <w:rPr>
        <w:rFonts w:ascii="Courier New" w:hAnsi="Courier New" w:hint="default"/>
      </w:rPr>
    </w:lvl>
    <w:lvl w:ilvl="8" w:tplc="04190005" w:tentative="1">
      <w:start w:val="1"/>
      <w:numFmt w:val="bullet"/>
      <w:lvlText w:val=""/>
      <w:lvlJc w:val="left"/>
      <w:pPr>
        <w:tabs>
          <w:tab w:val="num" w:pos="5871"/>
        </w:tabs>
        <w:ind w:left="5871" w:hanging="360"/>
      </w:pPr>
      <w:rPr>
        <w:rFonts w:ascii="Wingdings" w:hAnsi="Wingdings" w:hint="default"/>
      </w:rPr>
    </w:lvl>
  </w:abstractNum>
  <w:abstractNum w:abstractNumId="23">
    <w:nsid w:val="5E0C2B0E"/>
    <w:multiLevelType w:val="hybridMultilevel"/>
    <w:tmpl w:val="C33A0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E1558B"/>
    <w:multiLevelType w:val="multilevel"/>
    <w:tmpl w:val="EFD2F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19C7394"/>
    <w:multiLevelType w:val="hybridMultilevel"/>
    <w:tmpl w:val="8368B33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137F34"/>
    <w:multiLevelType w:val="hybridMultilevel"/>
    <w:tmpl w:val="9C086C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056158"/>
    <w:multiLevelType w:val="hybridMultilevel"/>
    <w:tmpl w:val="75CC8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FF96131"/>
    <w:multiLevelType w:val="hybridMultilevel"/>
    <w:tmpl w:val="C088BCF6"/>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23C38F1"/>
    <w:multiLevelType w:val="hybridMultilevel"/>
    <w:tmpl w:val="085630EE"/>
    <w:lvl w:ilvl="0" w:tplc="0A26A0DA">
      <w:start w:val="1"/>
      <w:numFmt w:val="bullet"/>
      <w:lvlText w:val="-"/>
      <w:lvlJc w:val="left"/>
      <w:pPr>
        <w:tabs>
          <w:tab w:val="num" w:pos="720"/>
        </w:tabs>
        <w:ind w:left="720" w:hanging="360"/>
      </w:pPr>
      <w:rPr>
        <w:rFonts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14"/>
  </w:num>
  <w:num w:numId="4">
    <w:abstractNumId w:val="13"/>
  </w:num>
  <w:num w:numId="5">
    <w:abstractNumId w:val="21"/>
  </w:num>
  <w:num w:numId="6">
    <w:abstractNumId w:val="23"/>
  </w:num>
  <w:num w:numId="7">
    <w:abstractNumId w:val="9"/>
  </w:num>
  <w:num w:numId="8">
    <w:abstractNumId w:val="6"/>
  </w:num>
  <w:num w:numId="9">
    <w:abstractNumId w:val="18"/>
  </w:num>
  <w:num w:numId="10">
    <w:abstractNumId w:val="27"/>
  </w:num>
  <w:num w:numId="11">
    <w:abstractNumId w:val="29"/>
  </w:num>
  <w:num w:numId="12">
    <w:abstractNumId w:val="26"/>
  </w:num>
  <w:num w:numId="13">
    <w:abstractNumId w:val="17"/>
  </w:num>
  <w:num w:numId="14">
    <w:abstractNumId w:val="7"/>
  </w:num>
  <w:num w:numId="15">
    <w:abstractNumId w:val="25"/>
  </w:num>
  <w:num w:numId="16">
    <w:abstractNumId w:val="5"/>
  </w:num>
  <w:num w:numId="17">
    <w:abstractNumId w:val="4"/>
  </w:num>
  <w:num w:numId="18">
    <w:abstractNumId w:val="20"/>
  </w:num>
  <w:num w:numId="19">
    <w:abstractNumId w:val="10"/>
  </w:num>
  <w:num w:numId="20">
    <w:abstractNumId w:val="28"/>
  </w:num>
  <w:num w:numId="21">
    <w:abstractNumId w:val="8"/>
  </w:num>
  <w:num w:numId="22">
    <w:abstractNumId w:val="12"/>
  </w:num>
  <w:num w:numId="23">
    <w:abstractNumId w:val="3"/>
  </w:num>
  <w:num w:numId="24">
    <w:abstractNumId w:val="19"/>
  </w:num>
  <w:num w:numId="25">
    <w:abstractNumId w:val="24"/>
  </w:num>
  <w:num w:numId="26">
    <w:abstractNumId w:val="15"/>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25623"/>
    <w:rsid w:val="000077DD"/>
    <w:rsid w:val="000762F3"/>
    <w:rsid w:val="00076631"/>
    <w:rsid w:val="000969C6"/>
    <w:rsid w:val="000C0243"/>
    <w:rsid w:val="000C618C"/>
    <w:rsid w:val="000D00BB"/>
    <w:rsid w:val="000F6945"/>
    <w:rsid w:val="000F730D"/>
    <w:rsid w:val="00125623"/>
    <w:rsid w:val="00137EB3"/>
    <w:rsid w:val="001622AE"/>
    <w:rsid w:val="00195516"/>
    <w:rsid w:val="001C5094"/>
    <w:rsid w:val="001C718F"/>
    <w:rsid w:val="001E21CE"/>
    <w:rsid w:val="0021684D"/>
    <w:rsid w:val="00223C65"/>
    <w:rsid w:val="00230827"/>
    <w:rsid w:val="00231277"/>
    <w:rsid w:val="0023777A"/>
    <w:rsid w:val="00272061"/>
    <w:rsid w:val="002734E5"/>
    <w:rsid w:val="0028213B"/>
    <w:rsid w:val="00283675"/>
    <w:rsid w:val="00285D63"/>
    <w:rsid w:val="00291BC1"/>
    <w:rsid w:val="00295CB1"/>
    <w:rsid w:val="00297CCF"/>
    <w:rsid w:val="002A6C29"/>
    <w:rsid w:val="002B53CF"/>
    <w:rsid w:val="002C2414"/>
    <w:rsid w:val="002D487D"/>
    <w:rsid w:val="002D577A"/>
    <w:rsid w:val="00320CDE"/>
    <w:rsid w:val="00321313"/>
    <w:rsid w:val="00331779"/>
    <w:rsid w:val="00331EE7"/>
    <w:rsid w:val="00345289"/>
    <w:rsid w:val="003843DE"/>
    <w:rsid w:val="003964C6"/>
    <w:rsid w:val="003969D9"/>
    <w:rsid w:val="003B5830"/>
    <w:rsid w:val="003B6E30"/>
    <w:rsid w:val="003C571E"/>
    <w:rsid w:val="003F0682"/>
    <w:rsid w:val="00401368"/>
    <w:rsid w:val="004235D0"/>
    <w:rsid w:val="0043331E"/>
    <w:rsid w:val="00440757"/>
    <w:rsid w:val="004461F5"/>
    <w:rsid w:val="00454C89"/>
    <w:rsid w:val="00471411"/>
    <w:rsid w:val="00477965"/>
    <w:rsid w:val="00482F0D"/>
    <w:rsid w:val="004A03C9"/>
    <w:rsid w:val="004A464A"/>
    <w:rsid w:val="004B3187"/>
    <w:rsid w:val="004C0047"/>
    <w:rsid w:val="004C595A"/>
    <w:rsid w:val="004F3A76"/>
    <w:rsid w:val="004F499B"/>
    <w:rsid w:val="005025C4"/>
    <w:rsid w:val="0051721F"/>
    <w:rsid w:val="00541518"/>
    <w:rsid w:val="005718CB"/>
    <w:rsid w:val="00574863"/>
    <w:rsid w:val="00575E70"/>
    <w:rsid w:val="005841D8"/>
    <w:rsid w:val="005878E6"/>
    <w:rsid w:val="00592B38"/>
    <w:rsid w:val="005B3569"/>
    <w:rsid w:val="005C1B09"/>
    <w:rsid w:val="005D19EB"/>
    <w:rsid w:val="005E3A13"/>
    <w:rsid w:val="005E7385"/>
    <w:rsid w:val="005F7950"/>
    <w:rsid w:val="006021A5"/>
    <w:rsid w:val="00614A4C"/>
    <w:rsid w:val="00634C7D"/>
    <w:rsid w:val="00646CFB"/>
    <w:rsid w:val="006506AC"/>
    <w:rsid w:val="00652D15"/>
    <w:rsid w:val="00654254"/>
    <w:rsid w:val="006707B9"/>
    <w:rsid w:val="00672439"/>
    <w:rsid w:val="006B3066"/>
    <w:rsid w:val="006C0669"/>
    <w:rsid w:val="006C269F"/>
    <w:rsid w:val="006C59EC"/>
    <w:rsid w:val="006E6B57"/>
    <w:rsid w:val="00704CCC"/>
    <w:rsid w:val="00753011"/>
    <w:rsid w:val="00766E97"/>
    <w:rsid w:val="00774052"/>
    <w:rsid w:val="00787BDC"/>
    <w:rsid w:val="00797AF2"/>
    <w:rsid w:val="007A2C43"/>
    <w:rsid w:val="007A5019"/>
    <w:rsid w:val="007D6DCB"/>
    <w:rsid w:val="007E0E6C"/>
    <w:rsid w:val="007E7B7C"/>
    <w:rsid w:val="00827DE7"/>
    <w:rsid w:val="00833843"/>
    <w:rsid w:val="00842CE4"/>
    <w:rsid w:val="00845246"/>
    <w:rsid w:val="008718AD"/>
    <w:rsid w:val="00885908"/>
    <w:rsid w:val="0089604C"/>
    <w:rsid w:val="00896371"/>
    <w:rsid w:val="008B35C9"/>
    <w:rsid w:val="008D2339"/>
    <w:rsid w:val="008D5D8F"/>
    <w:rsid w:val="008F2AEE"/>
    <w:rsid w:val="008F2F19"/>
    <w:rsid w:val="00902655"/>
    <w:rsid w:val="00932949"/>
    <w:rsid w:val="00937800"/>
    <w:rsid w:val="00943172"/>
    <w:rsid w:val="009440D6"/>
    <w:rsid w:val="00951FBD"/>
    <w:rsid w:val="00963893"/>
    <w:rsid w:val="00974C57"/>
    <w:rsid w:val="00983F9A"/>
    <w:rsid w:val="009A0F97"/>
    <w:rsid w:val="009A1155"/>
    <w:rsid w:val="009B1AEE"/>
    <w:rsid w:val="009B59E7"/>
    <w:rsid w:val="009C34D8"/>
    <w:rsid w:val="009C4CA7"/>
    <w:rsid w:val="009E7F90"/>
    <w:rsid w:val="00A16344"/>
    <w:rsid w:val="00A16AF1"/>
    <w:rsid w:val="00A21BA8"/>
    <w:rsid w:val="00A3680B"/>
    <w:rsid w:val="00A41DD9"/>
    <w:rsid w:val="00A709F8"/>
    <w:rsid w:val="00A865B9"/>
    <w:rsid w:val="00AA33DF"/>
    <w:rsid w:val="00AE7705"/>
    <w:rsid w:val="00AF6185"/>
    <w:rsid w:val="00B01B0D"/>
    <w:rsid w:val="00B047A5"/>
    <w:rsid w:val="00B33387"/>
    <w:rsid w:val="00B41668"/>
    <w:rsid w:val="00B47F4B"/>
    <w:rsid w:val="00B944EB"/>
    <w:rsid w:val="00BA1D57"/>
    <w:rsid w:val="00BA67DC"/>
    <w:rsid w:val="00BC758F"/>
    <w:rsid w:val="00BD5D70"/>
    <w:rsid w:val="00BD7726"/>
    <w:rsid w:val="00BE41A0"/>
    <w:rsid w:val="00C100FD"/>
    <w:rsid w:val="00C10D7D"/>
    <w:rsid w:val="00C31F7B"/>
    <w:rsid w:val="00C33607"/>
    <w:rsid w:val="00C35003"/>
    <w:rsid w:val="00C549A6"/>
    <w:rsid w:val="00C615B1"/>
    <w:rsid w:val="00C7170B"/>
    <w:rsid w:val="00C92F5E"/>
    <w:rsid w:val="00CC14C7"/>
    <w:rsid w:val="00CC6BB5"/>
    <w:rsid w:val="00CD13CA"/>
    <w:rsid w:val="00CD1471"/>
    <w:rsid w:val="00CE3ED4"/>
    <w:rsid w:val="00CF3C2C"/>
    <w:rsid w:val="00CF3E74"/>
    <w:rsid w:val="00CF5742"/>
    <w:rsid w:val="00D05EAB"/>
    <w:rsid w:val="00D116CD"/>
    <w:rsid w:val="00D20F1A"/>
    <w:rsid w:val="00D237A3"/>
    <w:rsid w:val="00D336D6"/>
    <w:rsid w:val="00D44213"/>
    <w:rsid w:val="00D67898"/>
    <w:rsid w:val="00D77FF3"/>
    <w:rsid w:val="00D950C0"/>
    <w:rsid w:val="00DA106C"/>
    <w:rsid w:val="00DB00A3"/>
    <w:rsid w:val="00DC3C25"/>
    <w:rsid w:val="00DC556B"/>
    <w:rsid w:val="00DC57D2"/>
    <w:rsid w:val="00DD2AF4"/>
    <w:rsid w:val="00DE6C4D"/>
    <w:rsid w:val="00E40F3B"/>
    <w:rsid w:val="00E63217"/>
    <w:rsid w:val="00E75064"/>
    <w:rsid w:val="00E81409"/>
    <w:rsid w:val="00EA2B2D"/>
    <w:rsid w:val="00EE6DD2"/>
    <w:rsid w:val="00F212E7"/>
    <w:rsid w:val="00F2550C"/>
    <w:rsid w:val="00F47B10"/>
    <w:rsid w:val="00F54667"/>
    <w:rsid w:val="00F738FB"/>
    <w:rsid w:val="00F90B08"/>
    <w:rsid w:val="00F96216"/>
    <w:rsid w:val="00FB384B"/>
    <w:rsid w:val="00FB5AA8"/>
    <w:rsid w:val="00FB6821"/>
    <w:rsid w:val="00FC4AC1"/>
    <w:rsid w:val="00FD1AB1"/>
    <w:rsid w:val="00FD448E"/>
    <w:rsid w:val="00FD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623"/>
    <w:rPr>
      <w:rFonts w:eastAsia="Calibri"/>
      <w:sz w:val="24"/>
      <w:szCs w:val="24"/>
    </w:rPr>
  </w:style>
  <w:style w:type="paragraph" w:styleId="1">
    <w:name w:val="heading 1"/>
    <w:basedOn w:val="a"/>
    <w:next w:val="a"/>
    <w:link w:val="10"/>
    <w:qFormat/>
    <w:rsid w:val="00125623"/>
    <w:pPr>
      <w:keepNext/>
      <w:jc w:val="center"/>
      <w:outlineLvl w:val="0"/>
    </w:pPr>
    <w:rPr>
      <w:bCs/>
      <w:sz w:val="28"/>
      <w:szCs w:val="28"/>
    </w:rPr>
  </w:style>
  <w:style w:type="paragraph" w:styleId="2">
    <w:name w:val="heading 2"/>
    <w:basedOn w:val="a"/>
    <w:next w:val="a"/>
    <w:link w:val="20"/>
    <w:qFormat/>
    <w:rsid w:val="00125623"/>
    <w:pPr>
      <w:keepNext/>
      <w:widowControl w:val="0"/>
      <w:autoSpaceDE w:val="0"/>
      <w:autoSpaceDN w:val="0"/>
      <w:adjustRightInd w:val="0"/>
      <w:spacing w:before="60" w:after="60"/>
      <w:ind w:left="990" w:hanging="149"/>
      <w:jc w:val="center"/>
      <w:outlineLvl w:val="1"/>
    </w:pPr>
    <w:rPr>
      <w:b/>
      <w:bCs/>
      <w:iCs/>
    </w:rPr>
  </w:style>
  <w:style w:type="paragraph" w:styleId="3">
    <w:name w:val="heading 3"/>
    <w:basedOn w:val="a"/>
    <w:next w:val="a"/>
    <w:link w:val="30"/>
    <w:qFormat/>
    <w:rsid w:val="00125623"/>
    <w:pPr>
      <w:keepNext/>
      <w:widowControl w:val="0"/>
      <w:autoSpaceDE w:val="0"/>
      <w:autoSpaceDN w:val="0"/>
      <w:adjustRightInd w:val="0"/>
      <w:spacing w:before="60" w:after="60"/>
      <w:ind w:left="-5115"/>
      <w:outlineLvl w:val="2"/>
    </w:pPr>
    <w:rPr>
      <w:b/>
      <w:bCs/>
      <w:iCs/>
    </w:rPr>
  </w:style>
  <w:style w:type="paragraph" w:styleId="4">
    <w:name w:val="heading 4"/>
    <w:basedOn w:val="a"/>
    <w:next w:val="a"/>
    <w:link w:val="40"/>
    <w:qFormat/>
    <w:rsid w:val="00125623"/>
    <w:pPr>
      <w:keepNext/>
      <w:outlineLvl w:val="3"/>
    </w:pPr>
    <w:rPr>
      <w:b/>
      <w:bCs/>
    </w:rPr>
  </w:style>
  <w:style w:type="paragraph" w:styleId="5">
    <w:name w:val="heading 5"/>
    <w:basedOn w:val="a"/>
    <w:next w:val="a"/>
    <w:link w:val="50"/>
    <w:qFormat/>
    <w:rsid w:val="00125623"/>
    <w:pPr>
      <w:spacing w:before="240" w:after="60"/>
      <w:outlineLvl w:val="4"/>
    </w:pPr>
    <w:rPr>
      <w:b/>
      <w:bCs/>
      <w:i/>
      <w:iCs/>
      <w:sz w:val="26"/>
      <w:szCs w:val="26"/>
    </w:rPr>
  </w:style>
  <w:style w:type="paragraph" w:styleId="6">
    <w:name w:val="heading 6"/>
    <w:basedOn w:val="a"/>
    <w:next w:val="a"/>
    <w:link w:val="60"/>
    <w:qFormat/>
    <w:rsid w:val="00125623"/>
    <w:pPr>
      <w:spacing w:before="240" w:after="60"/>
      <w:outlineLvl w:val="5"/>
    </w:pPr>
    <w:rPr>
      <w:b/>
      <w:bCs/>
      <w:sz w:val="22"/>
      <w:szCs w:val="22"/>
    </w:rPr>
  </w:style>
  <w:style w:type="paragraph" w:styleId="7">
    <w:name w:val="heading 7"/>
    <w:basedOn w:val="a"/>
    <w:next w:val="a"/>
    <w:link w:val="70"/>
    <w:qFormat/>
    <w:rsid w:val="00125623"/>
    <w:pPr>
      <w:keepNext/>
      <w:tabs>
        <w:tab w:val="left" w:pos="1040"/>
        <w:tab w:val="left" w:pos="5563"/>
      </w:tabs>
      <w:ind w:left="1020" w:hanging="660"/>
      <w:outlineLvl w:val="6"/>
    </w:pPr>
    <w:rPr>
      <w:sz w:val="28"/>
    </w:rPr>
  </w:style>
  <w:style w:type="paragraph" w:styleId="8">
    <w:name w:val="heading 8"/>
    <w:basedOn w:val="a"/>
    <w:next w:val="a"/>
    <w:link w:val="80"/>
    <w:qFormat/>
    <w:rsid w:val="00125623"/>
    <w:pPr>
      <w:keepNext/>
      <w:jc w:val="center"/>
      <w:outlineLvl w:val="7"/>
    </w:pPr>
    <w:rPr>
      <w:b/>
      <w:bCs/>
      <w:sz w:val="28"/>
    </w:rPr>
  </w:style>
  <w:style w:type="paragraph" w:styleId="9">
    <w:name w:val="heading 9"/>
    <w:basedOn w:val="a"/>
    <w:next w:val="a"/>
    <w:link w:val="90"/>
    <w:qFormat/>
    <w:rsid w:val="001256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25623"/>
    <w:rPr>
      <w:rFonts w:eastAsia="Calibri"/>
      <w:bCs/>
      <w:sz w:val="28"/>
      <w:szCs w:val="28"/>
      <w:lang w:val="ru-RU" w:eastAsia="ru-RU" w:bidi="ar-SA"/>
    </w:rPr>
  </w:style>
  <w:style w:type="character" w:customStyle="1" w:styleId="20">
    <w:name w:val="Заголовок 2 Знак"/>
    <w:basedOn w:val="a0"/>
    <w:link w:val="2"/>
    <w:locked/>
    <w:rsid w:val="00125623"/>
    <w:rPr>
      <w:rFonts w:eastAsia="Calibri"/>
      <w:b/>
      <w:bCs/>
      <w:iCs/>
      <w:sz w:val="24"/>
      <w:szCs w:val="24"/>
      <w:lang w:val="ru-RU" w:eastAsia="ru-RU" w:bidi="ar-SA"/>
    </w:rPr>
  </w:style>
  <w:style w:type="character" w:customStyle="1" w:styleId="30">
    <w:name w:val="Заголовок 3 Знак"/>
    <w:basedOn w:val="a0"/>
    <w:link w:val="3"/>
    <w:locked/>
    <w:rsid w:val="00125623"/>
    <w:rPr>
      <w:rFonts w:eastAsia="Calibri"/>
      <w:b/>
      <w:bCs/>
      <w:iCs/>
      <w:sz w:val="24"/>
      <w:szCs w:val="24"/>
      <w:lang w:val="ru-RU" w:eastAsia="ru-RU" w:bidi="ar-SA"/>
    </w:rPr>
  </w:style>
  <w:style w:type="character" w:customStyle="1" w:styleId="40">
    <w:name w:val="Заголовок 4 Знак"/>
    <w:basedOn w:val="a0"/>
    <w:link w:val="4"/>
    <w:locked/>
    <w:rsid w:val="00125623"/>
    <w:rPr>
      <w:rFonts w:eastAsia="Calibri"/>
      <w:b/>
      <w:bCs/>
      <w:sz w:val="24"/>
      <w:szCs w:val="24"/>
      <w:lang w:val="ru-RU" w:eastAsia="ru-RU" w:bidi="ar-SA"/>
    </w:rPr>
  </w:style>
  <w:style w:type="character" w:customStyle="1" w:styleId="50">
    <w:name w:val="Заголовок 5 Знак"/>
    <w:basedOn w:val="a0"/>
    <w:link w:val="5"/>
    <w:locked/>
    <w:rsid w:val="00125623"/>
    <w:rPr>
      <w:rFonts w:eastAsia="Calibri"/>
      <w:b/>
      <w:bCs/>
      <w:i/>
      <w:iCs/>
      <w:sz w:val="26"/>
      <w:szCs w:val="26"/>
      <w:lang w:val="ru-RU" w:eastAsia="ru-RU" w:bidi="ar-SA"/>
    </w:rPr>
  </w:style>
  <w:style w:type="character" w:customStyle="1" w:styleId="60">
    <w:name w:val="Заголовок 6 Знак"/>
    <w:basedOn w:val="a0"/>
    <w:link w:val="6"/>
    <w:locked/>
    <w:rsid w:val="00125623"/>
    <w:rPr>
      <w:rFonts w:eastAsia="Calibri"/>
      <w:b/>
      <w:bCs/>
      <w:sz w:val="22"/>
      <w:szCs w:val="22"/>
      <w:lang w:val="ru-RU" w:eastAsia="ru-RU" w:bidi="ar-SA"/>
    </w:rPr>
  </w:style>
  <w:style w:type="character" w:customStyle="1" w:styleId="70">
    <w:name w:val="Заголовок 7 Знак"/>
    <w:basedOn w:val="a0"/>
    <w:link w:val="7"/>
    <w:locked/>
    <w:rsid w:val="00125623"/>
    <w:rPr>
      <w:rFonts w:eastAsia="Calibri"/>
      <w:sz w:val="28"/>
      <w:szCs w:val="24"/>
      <w:lang w:val="ru-RU" w:eastAsia="ru-RU" w:bidi="ar-SA"/>
    </w:rPr>
  </w:style>
  <w:style w:type="character" w:customStyle="1" w:styleId="80">
    <w:name w:val="Заголовок 8 Знак"/>
    <w:basedOn w:val="a0"/>
    <w:link w:val="8"/>
    <w:locked/>
    <w:rsid w:val="00125623"/>
    <w:rPr>
      <w:rFonts w:eastAsia="Calibri"/>
      <w:b/>
      <w:bCs/>
      <w:sz w:val="28"/>
      <w:szCs w:val="24"/>
      <w:lang w:val="ru-RU" w:eastAsia="ru-RU" w:bidi="ar-SA"/>
    </w:rPr>
  </w:style>
  <w:style w:type="character" w:customStyle="1" w:styleId="90">
    <w:name w:val="Заголовок 9 Знак"/>
    <w:basedOn w:val="a0"/>
    <w:link w:val="9"/>
    <w:locked/>
    <w:rsid w:val="00125623"/>
    <w:rPr>
      <w:rFonts w:ascii="Cambria" w:eastAsia="Calibri" w:hAnsi="Cambria"/>
      <w:sz w:val="22"/>
      <w:szCs w:val="22"/>
      <w:lang w:val="ru-RU" w:eastAsia="ru-RU" w:bidi="ar-SA"/>
    </w:rPr>
  </w:style>
  <w:style w:type="paragraph" w:styleId="31">
    <w:name w:val="Body Text Indent 3"/>
    <w:basedOn w:val="a"/>
    <w:link w:val="32"/>
    <w:rsid w:val="00125623"/>
    <w:pPr>
      <w:ind w:firstLine="540"/>
    </w:pPr>
    <w:rPr>
      <w:sz w:val="28"/>
    </w:rPr>
  </w:style>
  <w:style w:type="character" w:customStyle="1" w:styleId="32">
    <w:name w:val="Основной текст с отступом 3 Знак"/>
    <w:basedOn w:val="a0"/>
    <w:link w:val="31"/>
    <w:locked/>
    <w:rsid w:val="00125623"/>
    <w:rPr>
      <w:rFonts w:eastAsia="Calibri"/>
      <w:sz w:val="28"/>
      <w:szCs w:val="24"/>
      <w:lang w:val="ru-RU" w:eastAsia="ru-RU" w:bidi="ar-SA"/>
    </w:rPr>
  </w:style>
  <w:style w:type="paragraph" w:styleId="a3">
    <w:name w:val="footer"/>
    <w:basedOn w:val="a"/>
    <w:link w:val="a4"/>
    <w:rsid w:val="00125623"/>
    <w:pPr>
      <w:tabs>
        <w:tab w:val="center" w:pos="4677"/>
        <w:tab w:val="right" w:pos="9355"/>
      </w:tabs>
    </w:pPr>
  </w:style>
  <w:style w:type="character" w:customStyle="1" w:styleId="a4">
    <w:name w:val="Нижний колонтитул Знак"/>
    <w:basedOn w:val="a0"/>
    <w:link w:val="a3"/>
    <w:locked/>
    <w:rsid w:val="00125623"/>
    <w:rPr>
      <w:rFonts w:eastAsia="Calibri"/>
      <w:sz w:val="24"/>
      <w:szCs w:val="24"/>
      <w:lang w:val="ru-RU" w:eastAsia="ru-RU" w:bidi="ar-SA"/>
    </w:rPr>
  </w:style>
  <w:style w:type="paragraph" w:styleId="a5">
    <w:name w:val="Body Text"/>
    <w:basedOn w:val="a"/>
    <w:link w:val="a6"/>
    <w:rsid w:val="00125623"/>
    <w:pPr>
      <w:spacing w:after="120"/>
    </w:pPr>
  </w:style>
  <w:style w:type="character" w:customStyle="1" w:styleId="a6">
    <w:name w:val="Основной текст Знак"/>
    <w:basedOn w:val="a0"/>
    <w:link w:val="a5"/>
    <w:locked/>
    <w:rsid w:val="00125623"/>
    <w:rPr>
      <w:rFonts w:eastAsia="Calibri"/>
      <w:sz w:val="24"/>
      <w:szCs w:val="24"/>
      <w:lang w:val="ru-RU" w:eastAsia="ru-RU" w:bidi="ar-SA"/>
    </w:rPr>
  </w:style>
  <w:style w:type="paragraph" w:styleId="a7">
    <w:name w:val="Normal (Web)"/>
    <w:basedOn w:val="a"/>
    <w:rsid w:val="00125623"/>
    <w:pPr>
      <w:spacing w:before="100" w:beforeAutospacing="1" w:after="100" w:afterAutospacing="1"/>
    </w:pPr>
  </w:style>
  <w:style w:type="paragraph" w:customStyle="1" w:styleId="11">
    <w:name w:val="Абзац списка1"/>
    <w:basedOn w:val="a"/>
    <w:rsid w:val="00125623"/>
    <w:pPr>
      <w:spacing w:after="200" w:line="276" w:lineRule="auto"/>
      <w:ind w:left="720"/>
    </w:pPr>
    <w:rPr>
      <w:rFonts w:ascii="Calibri" w:hAnsi="Calibri"/>
      <w:sz w:val="22"/>
      <w:szCs w:val="22"/>
    </w:rPr>
  </w:style>
  <w:style w:type="paragraph" w:styleId="21">
    <w:name w:val="Body Text 2"/>
    <w:basedOn w:val="a"/>
    <w:link w:val="22"/>
    <w:rsid w:val="00125623"/>
    <w:pPr>
      <w:spacing w:after="120" w:line="480" w:lineRule="auto"/>
    </w:pPr>
  </w:style>
  <w:style w:type="character" w:customStyle="1" w:styleId="22">
    <w:name w:val="Основной текст 2 Знак"/>
    <w:basedOn w:val="a0"/>
    <w:link w:val="21"/>
    <w:locked/>
    <w:rsid w:val="00125623"/>
    <w:rPr>
      <w:rFonts w:eastAsia="Calibri"/>
      <w:sz w:val="24"/>
      <w:szCs w:val="24"/>
      <w:lang w:val="ru-RU" w:eastAsia="ru-RU" w:bidi="ar-SA"/>
    </w:rPr>
  </w:style>
  <w:style w:type="paragraph" w:styleId="33">
    <w:name w:val="Body Text 3"/>
    <w:basedOn w:val="a"/>
    <w:link w:val="34"/>
    <w:rsid w:val="00125623"/>
    <w:pPr>
      <w:widowControl w:val="0"/>
      <w:autoSpaceDE w:val="0"/>
      <w:autoSpaceDN w:val="0"/>
      <w:adjustRightInd w:val="0"/>
    </w:pPr>
    <w:rPr>
      <w:b/>
      <w:bCs/>
      <w:sz w:val="28"/>
    </w:rPr>
  </w:style>
  <w:style w:type="character" w:customStyle="1" w:styleId="34">
    <w:name w:val="Основной текст 3 Знак"/>
    <w:basedOn w:val="a0"/>
    <w:link w:val="33"/>
    <w:locked/>
    <w:rsid w:val="00125623"/>
    <w:rPr>
      <w:rFonts w:eastAsia="Calibri"/>
      <w:b/>
      <w:bCs/>
      <w:sz w:val="28"/>
      <w:szCs w:val="24"/>
      <w:lang w:val="ru-RU" w:eastAsia="ru-RU" w:bidi="ar-SA"/>
    </w:rPr>
  </w:style>
  <w:style w:type="paragraph" w:customStyle="1" w:styleId="a8">
    <w:name w:val="обычный__веб_"/>
    <w:basedOn w:val="a"/>
    <w:rsid w:val="00125623"/>
    <w:pPr>
      <w:spacing w:before="100" w:beforeAutospacing="1" w:after="100" w:afterAutospacing="1"/>
    </w:pPr>
  </w:style>
  <w:style w:type="paragraph" w:styleId="a9">
    <w:name w:val="Body Text Indent"/>
    <w:basedOn w:val="a"/>
    <w:link w:val="aa"/>
    <w:rsid w:val="00125623"/>
    <w:pPr>
      <w:spacing w:after="120"/>
      <w:ind w:left="283"/>
    </w:pPr>
  </w:style>
  <w:style w:type="character" w:customStyle="1" w:styleId="aa">
    <w:name w:val="Основной текст с отступом Знак"/>
    <w:basedOn w:val="a0"/>
    <w:link w:val="a9"/>
    <w:locked/>
    <w:rsid w:val="00125623"/>
    <w:rPr>
      <w:rFonts w:eastAsia="Calibri"/>
      <w:sz w:val="24"/>
      <w:szCs w:val="24"/>
      <w:lang w:val="ru-RU" w:eastAsia="ru-RU" w:bidi="ar-SA"/>
    </w:rPr>
  </w:style>
  <w:style w:type="character" w:customStyle="1" w:styleId="ts51">
    <w:name w:val="ts51"/>
    <w:basedOn w:val="a0"/>
    <w:rsid w:val="00125623"/>
    <w:rPr>
      <w:rFonts w:ascii="Arial" w:hAnsi="Arial" w:cs="Arial"/>
      <w:color w:val="0000B2"/>
      <w:sz w:val="24"/>
      <w:szCs w:val="24"/>
    </w:rPr>
  </w:style>
  <w:style w:type="paragraph" w:customStyle="1" w:styleId="12">
    <w:name w:val="Без интервала1"/>
    <w:link w:val="NoSpacingChar"/>
    <w:rsid w:val="00125623"/>
    <w:pPr>
      <w:suppressAutoHyphens/>
    </w:pPr>
    <w:rPr>
      <w:rFonts w:ascii="Calibri" w:hAnsi="Calibri"/>
      <w:sz w:val="22"/>
      <w:szCs w:val="22"/>
      <w:lang w:eastAsia="ar-SA"/>
    </w:rPr>
  </w:style>
  <w:style w:type="character" w:customStyle="1" w:styleId="NoSpacingChar">
    <w:name w:val="No Spacing Char"/>
    <w:link w:val="12"/>
    <w:locked/>
    <w:rsid w:val="00125623"/>
    <w:rPr>
      <w:rFonts w:ascii="Calibri" w:hAnsi="Calibri"/>
      <w:sz w:val="22"/>
      <w:szCs w:val="22"/>
      <w:lang w:val="ru-RU" w:eastAsia="ar-SA" w:bidi="ar-SA"/>
    </w:rPr>
  </w:style>
  <w:style w:type="paragraph" w:styleId="ab">
    <w:name w:val="Title"/>
    <w:basedOn w:val="a"/>
    <w:next w:val="ac"/>
    <w:link w:val="ad"/>
    <w:qFormat/>
    <w:rsid w:val="00125623"/>
    <w:pPr>
      <w:suppressAutoHyphens/>
      <w:jc w:val="center"/>
    </w:pPr>
    <w:rPr>
      <w:b/>
      <w:sz w:val="28"/>
      <w:szCs w:val="20"/>
      <w:lang w:eastAsia="ar-SA"/>
    </w:rPr>
  </w:style>
  <w:style w:type="paragraph" w:styleId="ac">
    <w:name w:val="Subtitle"/>
    <w:basedOn w:val="ae"/>
    <w:next w:val="a5"/>
    <w:link w:val="af"/>
    <w:qFormat/>
    <w:rsid w:val="00125623"/>
    <w:pPr>
      <w:jc w:val="center"/>
    </w:pPr>
    <w:rPr>
      <w:i/>
      <w:iCs/>
    </w:rPr>
  </w:style>
  <w:style w:type="paragraph" w:customStyle="1" w:styleId="ae">
    <w:name w:val="Заголовок"/>
    <w:basedOn w:val="a"/>
    <w:next w:val="a5"/>
    <w:rsid w:val="00125623"/>
    <w:pPr>
      <w:keepNext/>
      <w:suppressAutoHyphens/>
      <w:spacing w:before="240" w:after="120" w:line="276" w:lineRule="auto"/>
    </w:pPr>
    <w:rPr>
      <w:rFonts w:ascii="Arial" w:eastAsia="Times New Roman" w:hAnsi="Arial" w:cs="Mangal"/>
      <w:sz w:val="28"/>
      <w:szCs w:val="28"/>
      <w:lang w:eastAsia="ar-SA"/>
    </w:rPr>
  </w:style>
  <w:style w:type="character" w:customStyle="1" w:styleId="af">
    <w:name w:val="Подзаголовок Знак"/>
    <w:basedOn w:val="a0"/>
    <w:link w:val="ac"/>
    <w:locked/>
    <w:rsid w:val="00125623"/>
    <w:rPr>
      <w:rFonts w:ascii="Arial" w:hAnsi="Arial" w:cs="Mangal"/>
      <w:i/>
      <w:iCs/>
      <w:sz w:val="28"/>
      <w:szCs w:val="28"/>
      <w:lang w:val="ru-RU" w:eastAsia="ar-SA" w:bidi="ar-SA"/>
    </w:rPr>
  </w:style>
  <w:style w:type="character" w:customStyle="1" w:styleId="ad">
    <w:name w:val="Название Знак"/>
    <w:basedOn w:val="a0"/>
    <w:link w:val="ab"/>
    <w:locked/>
    <w:rsid w:val="00125623"/>
    <w:rPr>
      <w:rFonts w:eastAsia="Calibri"/>
      <w:b/>
      <w:sz w:val="28"/>
      <w:lang w:val="ru-RU" w:eastAsia="ar-SA" w:bidi="ar-SA"/>
    </w:rPr>
  </w:style>
  <w:style w:type="paragraph" w:styleId="af0">
    <w:name w:val="header"/>
    <w:basedOn w:val="a"/>
    <w:link w:val="af1"/>
    <w:rsid w:val="00125623"/>
    <w:pPr>
      <w:suppressLineNumbers/>
      <w:tabs>
        <w:tab w:val="center" w:pos="4819"/>
        <w:tab w:val="right" w:pos="9638"/>
      </w:tabs>
      <w:suppressAutoHyphens/>
      <w:spacing w:after="200" w:line="276" w:lineRule="auto"/>
    </w:pPr>
    <w:rPr>
      <w:rFonts w:ascii="Calibri" w:hAnsi="Calibri"/>
      <w:sz w:val="22"/>
      <w:szCs w:val="22"/>
      <w:lang w:eastAsia="ar-SA"/>
    </w:rPr>
  </w:style>
  <w:style w:type="character" w:customStyle="1" w:styleId="af1">
    <w:name w:val="Верхний колонтитул Знак"/>
    <w:basedOn w:val="a0"/>
    <w:link w:val="af0"/>
    <w:locked/>
    <w:rsid w:val="00125623"/>
    <w:rPr>
      <w:rFonts w:ascii="Calibri" w:eastAsia="Calibri" w:hAnsi="Calibri"/>
      <w:sz w:val="22"/>
      <w:szCs w:val="22"/>
      <w:lang w:val="ru-RU" w:eastAsia="ar-SA" w:bidi="ar-SA"/>
    </w:rPr>
  </w:style>
  <w:style w:type="paragraph" w:customStyle="1" w:styleId="23">
    <w:name w:val="Стиль2"/>
    <w:next w:val="12"/>
    <w:link w:val="24"/>
    <w:rsid w:val="00125623"/>
    <w:pPr>
      <w:spacing w:after="200" w:line="276" w:lineRule="auto"/>
    </w:pPr>
    <w:rPr>
      <w:rFonts w:ascii="Cambria" w:eastAsia="Calibri" w:hAnsi="Cambria"/>
      <w:color w:val="FF0000"/>
      <w:sz w:val="24"/>
      <w:szCs w:val="24"/>
      <w:u w:val="single"/>
      <w:lang w:val="en-US"/>
    </w:rPr>
  </w:style>
  <w:style w:type="character" w:customStyle="1" w:styleId="24">
    <w:name w:val="Стиль2 Знак"/>
    <w:link w:val="23"/>
    <w:locked/>
    <w:rsid w:val="00125623"/>
    <w:rPr>
      <w:rFonts w:ascii="Cambria" w:eastAsia="Calibri" w:hAnsi="Cambria"/>
      <w:color w:val="FF0000"/>
      <w:sz w:val="24"/>
      <w:szCs w:val="24"/>
      <w:u w:val="single"/>
      <w:lang w:val="en-US" w:eastAsia="ru-RU" w:bidi="ar-SA"/>
    </w:rPr>
  </w:style>
  <w:style w:type="paragraph" w:styleId="af2">
    <w:name w:val="List Paragraph"/>
    <w:basedOn w:val="a"/>
    <w:uiPriority w:val="34"/>
    <w:qFormat/>
    <w:rsid w:val="00125623"/>
    <w:pPr>
      <w:ind w:left="720" w:firstLine="708"/>
      <w:contextualSpacing/>
    </w:pPr>
    <w:rPr>
      <w:rFonts w:eastAsia="Times New Roman"/>
      <w:b/>
      <w:bCs/>
      <w:sz w:val="28"/>
    </w:rPr>
  </w:style>
  <w:style w:type="character" w:customStyle="1" w:styleId="s1">
    <w:name w:val="s1"/>
    <w:basedOn w:val="a0"/>
    <w:rsid w:val="00125623"/>
  </w:style>
  <w:style w:type="paragraph" w:customStyle="1" w:styleId="ConsPlusNonformat">
    <w:name w:val="ConsPlusNonformat"/>
    <w:rsid w:val="00C31F7B"/>
    <w:pPr>
      <w:widowControl w:val="0"/>
      <w:autoSpaceDE w:val="0"/>
      <w:autoSpaceDN w:val="0"/>
      <w:adjustRightInd w:val="0"/>
    </w:pPr>
    <w:rPr>
      <w:rFonts w:ascii="Courier New" w:hAnsi="Courier New" w:cs="Courier New"/>
    </w:rPr>
  </w:style>
  <w:style w:type="character" w:customStyle="1" w:styleId="h5">
    <w:name w:val="h5"/>
    <w:basedOn w:val="a0"/>
    <w:rsid w:val="00C31F7B"/>
    <w:rPr>
      <w:rFonts w:cs="Times New Roman"/>
    </w:rPr>
  </w:style>
  <w:style w:type="character" w:styleId="af3">
    <w:name w:val="Strong"/>
    <w:basedOn w:val="a0"/>
    <w:qFormat/>
    <w:rsid w:val="00345289"/>
    <w:rPr>
      <w:b/>
      <w:bCs/>
    </w:rPr>
  </w:style>
  <w:style w:type="table" w:styleId="af4">
    <w:name w:val="Table Grid"/>
    <w:basedOn w:val="a1"/>
    <w:rsid w:val="000F73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F730D"/>
  </w:style>
  <w:style w:type="paragraph" w:customStyle="1" w:styleId="c4c3">
    <w:name w:val="c4 c3"/>
    <w:basedOn w:val="a"/>
    <w:rsid w:val="000F730D"/>
    <w:pPr>
      <w:spacing w:before="100" w:beforeAutospacing="1" w:after="100" w:afterAutospacing="1"/>
    </w:pPr>
    <w:rPr>
      <w:rFonts w:eastAsia="Times New Roman"/>
    </w:rPr>
  </w:style>
  <w:style w:type="character" w:customStyle="1" w:styleId="c2">
    <w:name w:val="c2"/>
    <w:basedOn w:val="a0"/>
    <w:rsid w:val="000F730D"/>
  </w:style>
  <w:style w:type="paragraph" w:customStyle="1" w:styleId="c0c3">
    <w:name w:val="c0 c3"/>
    <w:basedOn w:val="a"/>
    <w:rsid w:val="000F730D"/>
    <w:pPr>
      <w:spacing w:before="100" w:beforeAutospacing="1" w:after="100" w:afterAutospacing="1"/>
    </w:pPr>
    <w:rPr>
      <w:rFonts w:eastAsia="Times New Roman"/>
    </w:rPr>
  </w:style>
  <w:style w:type="paragraph" w:customStyle="1" w:styleId="rtejustify">
    <w:name w:val="rtejustify"/>
    <w:basedOn w:val="a"/>
    <w:rsid w:val="000F730D"/>
    <w:pPr>
      <w:spacing w:before="100" w:beforeAutospacing="1" w:after="100" w:afterAutospacing="1"/>
    </w:pPr>
    <w:rPr>
      <w:rFonts w:eastAsia="Times New Roman"/>
    </w:rPr>
  </w:style>
  <w:style w:type="character" w:styleId="af5">
    <w:name w:val="Emphasis"/>
    <w:basedOn w:val="a0"/>
    <w:qFormat/>
    <w:rsid w:val="00D20F1A"/>
    <w:rPr>
      <w:i/>
      <w:iCs/>
    </w:rPr>
  </w:style>
  <w:style w:type="paragraph" w:customStyle="1" w:styleId="13">
    <w:name w:val="Абзац списка1"/>
    <w:basedOn w:val="a"/>
    <w:rsid w:val="004F3A76"/>
    <w:pPr>
      <w:spacing w:after="200" w:line="276" w:lineRule="auto"/>
      <w:ind w:left="720"/>
    </w:pPr>
    <w:rPr>
      <w:rFonts w:ascii="Calibri" w:eastAsia="Times New Roman" w:hAnsi="Calibri" w:cs="Calibri"/>
      <w:sz w:val="22"/>
      <w:szCs w:val="22"/>
      <w:lang w:eastAsia="en-US"/>
    </w:rPr>
  </w:style>
  <w:style w:type="paragraph" w:styleId="25">
    <w:name w:val="Body Text Indent 2"/>
    <w:basedOn w:val="a"/>
    <w:link w:val="26"/>
    <w:rsid w:val="00DD2AF4"/>
    <w:pPr>
      <w:spacing w:after="120" w:line="480" w:lineRule="auto"/>
      <w:ind w:left="283"/>
    </w:pPr>
  </w:style>
  <w:style w:type="character" w:customStyle="1" w:styleId="26">
    <w:name w:val="Основной текст с отступом 2 Знак"/>
    <w:basedOn w:val="a0"/>
    <w:link w:val="25"/>
    <w:rsid w:val="00DD2AF4"/>
    <w:rPr>
      <w:rFonts w:eastAsia="Calibri"/>
      <w:sz w:val="24"/>
      <w:szCs w:val="24"/>
    </w:rPr>
  </w:style>
  <w:style w:type="paragraph" w:customStyle="1" w:styleId="ConsPlusNormal">
    <w:name w:val="ConsPlusNormal"/>
    <w:rsid w:val="00DD2AF4"/>
    <w:pPr>
      <w:widowControl w:val="0"/>
      <w:autoSpaceDE w:val="0"/>
      <w:autoSpaceDN w:val="0"/>
      <w:adjustRightInd w:val="0"/>
      <w:ind w:firstLine="720"/>
    </w:pPr>
    <w:rPr>
      <w:rFonts w:ascii="Arial" w:hAnsi="Arial" w:cs="Arial"/>
    </w:rPr>
  </w:style>
  <w:style w:type="paragraph" w:customStyle="1" w:styleId="210">
    <w:name w:val="Основной текст с отступом 21"/>
    <w:basedOn w:val="a"/>
    <w:rsid w:val="00DD2AF4"/>
    <w:pPr>
      <w:suppressAutoHyphens/>
      <w:ind w:left="33"/>
    </w:pPr>
    <w:rPr>
      <w:rFonts w:eastAsia="Times New Roman"/>
      <w:sz w:val="28"/>
      <w:szCs w:val="20"/>
      <w:lang w:eastAsia="ar-SA"/>
    </w:rPr>
  </w:style>
  <w:style w:type="paragraph" w:styleId="af6">
    <w:name w:val="No Spacing"/>
    <w:uiPriority w:val="1"/>
    <w:qFormat/>
    <w:rsid w:val="00654254"/>
    <w:rPr>
      <w:rFonts w:ascii="Calibri" w:hAnsi="Calibri"/>
      <w:sz w:val="22"/>
      <w:szCs w:val="22"/>
    </w:rPr>
  </w:style>
  <w:style w:type="paragraph" w:styleId="af7">
    <w:name w:val="Balloon Text"/>
    <w:basedOn w:val="a"/>
    <w:link w:val="af8"/>
    <w:rsid w:val="002B53CF"/>
    <w:rPr>
      <w:rFonts w:ascii="Tahoma" w:hAnsi="Tahoma" w:cs="Tahoma"/>
      <w:sz w:val="16"/>
      <w:szCs w:val="16"/>
    </w:rPr>
  </w:style>
  <w:style w:type="character" w:customStyle="1" w:styleId="af8">
    <w:name w:val="Текст выноски Знак"/>
    <w:basedOn w:val="a0"/>
    <w:link w:val="af7"/>
    <w:rsid w:val="002B53CF"/>
    <w:rPr>
      <w:rFonts w:ascii="Tahoma" w:eastAsia="Calibri" w:hAnsi="Tahoma" w:cs="Tahoma"/>
      <w:sz w:val="16"/>
      <w:szCs w:val="16"/>
    </w:rPr>
  </w:style>
  <w:style w:type="paragraph" w:customStyle="1" w:styleId="14">
    <w:name w:val="Îáû÷íûé1"/>
    <w:rsid w:val="00842CE4"/>
    <w:pPr>
      <w:jc w:val="both"/>
    </w:pPr>
    <w:rPr>
      <w:sz w:val="24"/>
      <w:szCs w:val="24"/>
    </w:rPr>
  </w:style>
  <w:style w:type="character" w:styleId="af9">
    <w:name w:val="Hyperlink"/>
    <w:basedOn w:val="a0"/>
    <w:rsid w:val="00842CE4"/>
    <w:rPr>
      <w:color w:val="0000FF"/>
      <w:u w:val="single"/>
    </w:rPr>
  </w:style>
  <w:style w:type="character" w:styleId="afa">
    <w:name w:val="page number"/>
    <w:basedOn w:val="a0"/>
    <w:rsid w:val="00AE7705"/>
  </w:style>
  <w:style w:type="character" w:customStyle="1" w:styleId="211">
    <w:name w:val="Заголовок 2 Знак1"/>
    <w:basedOn w:val="a0"/>
    <w:rsid w:val="00AE7705"/>
    <w:rPr>
      <w:rFonts w:ascii="Arial" w:hAnsi="Arial" w:cs="Arial"/>
      <w:b/>
      <w:bCs/>
      <w:i/>
      <w:iCs/>
      <w:sz w:val="28"/>
      <w:szCs w:val="28"/>
      <w:lang w:val="ru-RU" w:eastAsia="ru-RU" w:bidi="ar-SA"/>
    </w:rPr>
  </w:style>
  <w:style w:type="paragraph" w:styleId="afb">
    <w:name w:val="Document Map"/>
    <w:basedOn w:val="a"/>
    <w:link w:val="afc"/>
    <w:rsid w:val="00AE7705"/>
    <w:pPr>
      <w:shd w:val="clear" w:color="auto" w:fill="000080"/>
    </w:pPr>
    <w:rPr>
      <w:rFonts w:ascii="Tahoma" w:eastAsia="Times New Roman" w:hAnsi="Tahoma" w:cs="Tahoma"/>
      <w:sz w:val="20"/>
      <w:szCs w:val="20"/>
    </w:rPr>
  </w:style>
  <w:style w:type="character" w:customStyle="1" w:styleId="afc">
    <w:name w:val="Схема документа Знак"/>
    <w:basedOn w:val="a0"/>
    <w:link w:val="afb"/>
    <w:rsid w:val="00AE7705"/>
    <w:rPr>
      <w:rFonts w:ascii="Tahoma" w:hAnsi="Tahoma" w:cs="Tahoma"/>
      <w:shd w:val="clear" w:color="auto" w:fill="000080"/>
    </w:rPr>
  </w:style>
  <w:style w:type="paragraph" w:customStyle="1" w:styleId="afd">
    <w:name w:val="Знак"/>
    <w:basedOn w:val="a"/>
    <w:rsid w:val="00AE7705"/>
    <w:pPr>
      <w:spacing w:after="160" w:line="240" w:lineRule="exact"/>
    </w:pPr>
    <w:rPr>
      <w:rFonts w:ascii="Verdana" w:eastAsia="Times New Roman" w:hAnsi="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7705"/>
    <w:pPr>
      <w:spacing w:after="160" w:line="240" w:lineRule="exact"/>
    </w:pPr>
    <w:rPr>
      <w:rFonts w:ascii="Verdana" w:eastAsia="Times New Roman" w:hAnsi="Verdana"/>
      <w:sz w:val="20"/>
      <w:szCs w:val="20"/>
      <w:lang w:val="en-US" w:eastAsia="en-US"/>
    </w:rPr>
  </w:style>
  <w:style w:type="character" w:customStyle="1" w:styleId="Zag11">
    <w:name w:val="Zag_11"/>
    <w:rsid w:val="00AE7705"/>
  </w:style>
  <w:style w:type="character" w:customStyle="1" w:styleId="submenu-table">
    <w:name w:val="submenu-table"/>
    <w:rsid w:val="006E6B57"/>
  </w:style>
  <w:style w:type="paragraph" w:customStyle="1" w:styleId="Standard">
    <w:name w:val="Standard"/>
    <w:rsid w:val="006E6B57"/>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1173649217">
      <w:bodyDiv w:val="1"/>
      <w:marLeft w:val="0"/>
      <w:marRight w:val="0"/>
      <w:marTop w:val="0"/>
      <w:marBottom w:val="0"/>
      <w:divBdr>
        <w:top w:val="none" w:sz="0" w:space="0" w:color="auto"/>
        <w:left w:val="none" w:sz="0" w:space="0" w:color="auto"/>
        <w:bottom w:val="none" w:sz="0" w:space="0" w:color="auto"/>
        <w:right w:val="none" w:sz="0" w:space="0" w:color="auto"/>
      </w:divBdr>
    </w:div>
    <w:div w:id="16178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rashitovR@yandex.r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rhazovka15.okis.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6652</Words>
  <Characters>37922</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Публичный доклад директора</vt:lpstr>
    </vt:vector>
  </TitlesOfParts>
  <Company/>
  <LinksUpToDate>false</LinksUpToDate>
  <CharactersWithSpaces>44486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директора</dc:title>
  <dc:creator>любовь</dc:creator>
  <cp:lastModifiedBy>Пользователь</cp:lastModifiedBy>
  <cp:revision>2</cp:revision>
  <cp:lastPrinted>2016-02-16T07:52:00Z</cp:lastPrinted>
  <dcterms:created xsi:type="dcterms:W3CDTF">2016-02-16T07:56:00Z</dcterms:created>
  <dcterms:modified xsi:type="dcterms:W3CDTF">2016-02-16T07:56:00Z</dcterms:modified>
</cp:coreProperties>
</file>